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F6681" w:rsidRDefault="006F6681" w:rsidP="006F6681">
      <w:pPr>
        <w:jc w:val="center"/>
        <w:rPr>
          <w:rFonts w:ascii="微软雅黑" w:eastAsia="微软雅黑" w:hAnsi="微软雅黑"/>
          <w:b/>
          <w:sz w:val="30"/>
          <w:szCs w:val="30"/>
        </w:rPr>
      </w:pPr>
      <w:r w:rsidRPr="006F6681">
        <w:rPr>
          <w:rFonts w:ascii="微软雅黑" w:eastAsia="微软雅黑" w:hAnsi="微软雅黑" w:hint="eastAsia"/>
          <w:b/>
          <w:sz w:val="30"/>
          <w:szCs w:val="30"/>
        </w:rPr>
        <w:t>实用地形生成工具toposhaper使用技巧</w:t>
      </w:r>
    </w:p>
    <w:p w:rsidR="006F6681" w:rsidRDefault="006F6681" w:rsidP="006F6681">
      <w:pPr>
        <w:jc w:val="right"/>
        <w:rPr>
          <w:rFonts w:ascii="微软雅黑" w:eastAsia="微软雅黑" w:hAnsi="微软雅黑" w:hint="eastAsia"/>
          <w:b/>
          <w:sz w:val="22"/>
          <w:szCs w:val="30"/>
        </w:rPr>
      </w:pPr>
      <w:r w:rsidRPr="006F6681">
        <w:rPr>
          <w:rFonts w:ascii="微软雅黑" w:eastAsia="微软雅黑" w:hAnsi="微软雅黑" w:hint="eastAsia"/>
          <w:b/>
          <w:sz w:val="22"/>
          <w:szCs w:val="30"/>
        </w:rPr>
        <w:t>作者：</w:t>
      </w:r>
      <w:r w:rsidRPr="006F6681">
        <w:rPr>
          <w:rFonts w:ascii="微软雅黑" w:eastAsia="微软雅黑" w:hAnsi="微软雅黑"/>
          <w:b/>
          <w:sz w:val="22"/>
          <w:szCs w:val="30"/>
        </w:rPr>
        <w:t>Aaronyee</w:t>
      </w:r>
    </w:p>
    <w:p w:rsidR="00490CE9" w:rsidRPr="006F6681" w:rsidRDefault="00490CE9" w:rsidP="006F6681">
      <w:pPr>
        <w:jc w:val="right"/>
        <w:rPr>
          <w:rFonts w:ascii="微软雅黑" w:eastAsia="微软雅黑" w:hAnsi="微软雅黑"/>
          <w:b/>
          <w:sz w:val="22"/>
          <w:szCs w:val="30"/>
        </w:rPr>
      </w:pPr>
    </w:p>
    <w:p w:rsidR="006F6681" w:rsidRPr="006F6681" w:rsidRDefault="006F6681" w:rsidP="006F6681">
      <w:pPr>
        <w:ind w:firstLineChars="202" w:firstLine="444"/>
        <w:rPr>
          <w:rFonts w:ascii="微软雅黑" w:eastAsia="微软雅黑" w:hAnsi="微软雅黑"/>
          <w:sz w:val="22"/>
          <w:szCs w:val="24"/>
        </w:rPr>
      </w:pPr>
      <w:r w:rsidRPr="006F6681">
        <w:rPr>
          <w:rFonts w:ascii="微软雅黑" w:eastAsia="微软雅黑" w:hAnsi="微软雅黑" w:hint="eastAsia"/>
          <w:sz w:val="22"/>
          <w:szCs w:val="24"/>
        </w:rPr>
        <w:t>SketchUp自身的Sandbox具有直接使用一组等高线生成地形的功能，但是Sandbox有以下缺点：</w:t>
      </w:r>
    </w:p>
    <w:p w:rsidR="006F6681" w:rsidRPr="006F6681" w:rsidRDefault="006F6681" w:rsidP="006F6681">
      <w:pPr>
        <w:ind w:firstLineChars="202" w:firstLine="444"/>
        <w:rPr>
          <w:rFonts w:ascii="微软雅黑" w:eastAsia="微软雅黑" w:hAnsi="微软雅黑"/>
          <w:sz w:val="22"/>
          <w:szCs w:val="24"/>
        </w:rPr>
      </w:pPr>
      <w:r w:rsidRPr="006F6681">
        <w:rPr>
          <w:rFonts w:ascii="微软雅黑" w:eastAsia="微软雅黑" w:hAnsi="微软雅黑" w:hint="eastAsia"/>
          <w:sz w:val="22"/>
          <w:szCs w:val="24"/>
        </w:rPr>
        <w:t>1.</w:t>
      </w:r>
      <w:r>
        <w:rPr>
          <w:rFonts w:ascii="微软雅黑" w:eastAsia="微软雅黑" w:hAnsi="微软雅黑"/>
          <w:sz w:val="22"/>
          <w:szCs w:val="24"/>
        </w:rPr>
        <w:t xml:space="preserve"> </w:t>
      </w:r>
      <w:r w:rsidRPr="006F6681">
        <w:rPr>
          <w:rFonts w:ascii="微软雅黑" w:eastAsia="微软雅黑" w:hAnsi="微软雅黑" w:hint="eastAsia"/>
          <w:sz w:val="22"/>
          <w:szCs w:val="24"/>
        </w:rPr>
        <w:t>不能对等高线进行预处理；</w:t>
      </w:r>
    </w:p>
    <w:p w:rsidR="006F6681" w:rsidRPr="006F6681" w:rsidRDefault="006F6681" w:rsidP="006F6681">
      <w:pPr>
        <w:ind w:firstLineChars="202" w:firstLine="444"/>
        <w:rPr>
          <w:rFonts w:ascii="微软雅黑" w:eastAsia="微软雅黑" w:hAnsi="微软雅黑"/>
          <w:sz w:val="22"/>
          <w:szCs w:val="24"/>
        </w:rPr>
      </w:pPr>
      <w:r w:rsidRPr="006F6681">
        <w:rPr>
          <w:rFonts w:ascii="微软雅黑" w:eastAsia="微软雅黑" w:hAnsi="微软雅黑" w:hint="eastAsia"/>
          <w:sz w:val="22"/>
          <w:szCs w:val="24"/>
        </w:rPr>
        <w:t>2.</w:t>
      </w:r>
      <w:r>
        <w:rPr>
          <w:rFonts w:ascii="微软雅黑" w:eastAsia="微软雅黑" w:hAnsi="微软雅黑"/>
          <w:sz w:val="22"/>
          <w:szCs w:val="24"/>
        </w:rPr>
        <w:t xml:space="preserve"> </w:t>
      </w:r>
      <w:r w:rsidRPr="006F6681">
        <w:rPr>
          <w:rFonts w:ascii="微软雅黑" w:eastAsia="微软雅黑" w:hAnsi="微软雅黑" w:hint="eastAsia"/>
          <w:sz w:val="22"/>
          <w:szCs w:val="24"/>
        </w:rPr>
        <w:t>对等高线的外部控制不好，经常生成多余的面；</w:t>
      </w:r>
    </w:p>
    <w:p w:rsidR="006F6681" w:rsidRDefault="006F6681" w:rsidP="006F6681">
      <w:pPr>
        <w:ind w:firstLineChars="202" w:firstLine="444"/>
        <w:rPr>
          <w:rFonts w:ascii="微软雅黑" w:eastAsia="微软雅黑" w:hAnsi="微软雅黑"/>
          <w:sz w:val="22"/>
          <w:szCs w:val="24"/>
        </w:rPr>
      </w:pPr>
      <w:r w:rsidRPr="006F6681">
        <w:rPr>
          <w:rFonts w:ascii="微软雅黑" w:eastAsia="微软雅黑" w:hAnsi="微软雅黑" w:hint="eastAsia"/>
          <w:sz w:val="22"/>
          <w:szCs w:val="24"/>
        </w:rPr>
        <w:t>3.</w:t>
      </w:r>
      <w:r>
        <w:rPr>
          <w:rFonts w:ascii="微软雅黑" w:eastAsia="微软雅黑" w:hAnsi="微软雅黑"/>
          <w:sz w:val="22"/>
          <w:szCs w:val="24"/>
        </w:rPr>
        <w:t xml:space="preserve"> </w:t>
      </w:r>
      <w:r w:rsidRPr="006F6681">
        <w:rPr>
          <w:rFonts w:ascii="微软雅黑" w:eastAsia="微软雅黑" w:hAnsi="微软雅黑" w:hint="eastAsia"/>
          <w:sz w:val="22"/>
          <w:szCs w:val="24"/>
        </w:rPr>
        <w:t>生成的地形UV线也是乱糟糟的，影响后续的编辑和贴图效果。</w:t>
      </w:r>
    </w:p>
    <w:p w:rsidR="00793955" w:rsidRDefault="00793955" w:rsidP="006F6681">
      <w:pPr>
        <w:ind w:firstLineChars="202" w:firstLine="444"/>
        <w:rPr>
          <w:rFonts w:ascii="微软雅黑" w:eastAsia="微软雅黑" w:hAnsi="微软雅黑"/>
          <w:sz w:val="22"/>
          <w:szCs w:val="24"/>
        </w:rPr>
      </w:pPr>
    </w:p>
    <w:p w:rsidR="00793955" w:rsidRPr="006F6681" w:rsidRDefault="00793955" w:rsidP="006F6681">
      <w:pPr>
        <w:ind w:firstLineChars="202" w:firstLine="444"/>
        <w:rPr>
          <w:rFonts w:ascii="微软雅黑" w:eastAsia="微软雅黑" w:hAnsi="微软雅黑"/>
          <w:sz w:val="22"/>
          <w:szCs w:val="24"/>
        </w:rPr>
      </w:pPr>
    </w:p>
    <w:p w:rsidR="006F6681" w:rsidRPr="006F6681" w:rsidRDefault="006F6681" w:rsidP="006F6681">
      <w:pPr>
        <w:ind w:firstLineChars="202" w:firstLine="444"/>
        <w:rPr>
          <w:rFonts w:ascii="微软雅黑" w:eastAsia="微软雅黑" w:hAnsi="微软雅黑"/>
          <w:sz w:val="22"/>
          <w:szCs w:val="24"/>
        </w:rPr>
      </w:pPr>
      <w:r>
        <w:rPr>
          <w:rFonts w:ascii="微软雅黑" w:eastAsia="微软雅黑" w:hAnsi="微软雅黑"/>
          <w:noProof/>
          <w:sz w:val="22"/>
          <w:szCs w:val="24"/>
        </w:rPr>
        <w:drawing>
          <wp:inline distT="0" distB="0" distL="0" distR="0">
            <wp:extent cx="5274310" cy="2222047"/>
            <wp:effectExtent l="1905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274310" cy="2222047"/>
                    </a:xfrm>
                    <a:prstGeom prst="rect">
                      <a:avLst/>
                    </a:prstGeom>
                    <a:noFill/>
                    <a:ln w="9525">
                      <a:noFill/>
                      <a:miter lim="800000"/>
                      <a:headEnd/>
                      <a:tailEnd/>
                    </a:ln>
                  </pic:spPr>
                </pic:pic>
              </a:graphicData>
            </a:graphic>
          </wp:inline>
        </w:drawing>
      </w:r>
    </w:p>
    <w:p w:rsidR="00B11837" w:rsidRDefault="006F6681" w:rsidP="006F6681">
      <w:pPr>
        <w:ind w:firstLineChars="202" w:firstLine="444"/>
        <w:rPr>
          <w:rFonts w:ascii="微软雅黑" w:eastAsia="微软雅黑" w:hAnsi="微软雅黑"/>
          <w:sz w:val="22"/>
          <w:szCs w:val="24"/>
        </w:rPr>
      </w:pPr>
      <w:r w:rsidRPr="006F6681">
        <w:rPr>
          <w:rFonts w:ascii="微软雅黑" w:eastAsia="微软雅黑" w:hAnsi="微软雅黑" w:hint="eastAsia"/>
          <w:sz w:val="22"/>
          <w:szCs w:val="24"/>
        </w:rPr>
        <w:t>图中是一组复杂的而且有断线的等高线组 往往这种情况sandbox处理的结果很差 这里介绍fredo6开发的一款插件toposhaper生成地形工具</w:t>
      </w:r>
      <w:r>
        <w:rPr>
          <w:rFonts w:ascii="微软雅黑" w:eastAsia="微软雅黑" w:hAnsi="微软雅黑" w:hint="eastAsia"/>
          <w:sz w:val="22"/>
          <w:szCs w:val="24"/>
        </w:rPr>
        <w:t>。</w:t>
      </w:r>
    </w:p>
    <w:p w:rsidR="00793955" w:rsidRDefault="00793955" w:rsidP="006F6681">
      <w:pPr>
        <w:ind w:firstLineChars="202" w:firstLine="444"/>
        <w:rPr>
          <w:rFonts w:ascii="微软雅黑" w:eastAsia="微软雅黑" w:hAnsi="微软雅黑"/>
          <w:sz w:val="22"/>
          <w:szCs w:val="24"/>
        </w:rPr>
      </w:pPr>
    </w:p>
    <w:p w:rsidR="00793955" w:rsidRDefault="00793955" w:rsidP="006F6681">
      <w:pPr>
        <w:ind w:firstLineChars="202" w:firstLine="444"/>
        <w:rPr>
          <w:rFonts w:ascii="微软雅黑" w:eastAsia="微软雅黑" w:hAnsi="微软雅黑"/>
          <w:sz w:val="22"/>
          <w:szCs w:val="24"/>
        </w:rPr>
      </w:pPr>
    </w:p>
    <w:p w:rsidR="00793955" w:rsidRDefault="00793955" w:rsidP="006F6681">
      <w:pPr>
        <w:ind w:firstLineChars="202" w:firstLine="444"/>
        <w:rPr>
          <w:rFonts w:ascii="微软雅黑" w:eastAsia="微软雅黑" w:hAnsi="微软雅黑"/>
          <w:sz w:val="22"/>
          <w:szCs w:val="24"/>
        </w:rPr>
      </w:pPr>
    </w:p>
    <w:p w:rsidR="00793955" w:rsidRDefault="00793955" w:rsidP="006F6681">
      <w:pPr>
        <w:ind w:firstLineChars="202" w:firstLine="444"/>
        <w:rPr>
          <w:rFonts w:ascii="微软雅黑" w:eastAsia="微软雅黑" w:hAnsi="微软雅黑"/>
          <w:sz w:val="22"/>
          <w:szCs w:val="24"/>
        </w:rPr>
      </w:pPr>
    </w:p>
    <w:p w:rsidR="00B67B7B" w:rsidRPr="00793955" w:rsidRDefault="00B67B7B" w:rsidP="00793955">
      <w:pPr>
        <w:ind w:firstLineChars="202" w:firstLine="485"/>
        <w:rPr>
          <w:rFonts w:ascii="微软雅黑" w:eastAsia="微软雅黑" w:hAnsi="微软雅黑"/>
          <w:b/>
          <w:sz w:val="24"/>
          <w:szCs w:val="24"/>
        </w:rPr>
      </w:pPr>
      <w:r w:rsidRPr="00793955">
        <w:rPr>
          <w:rFonts w:ascii="微软雅黑" w:eastAsia="微软雅黑" w:hAnsi="微软雅黑" w:hint="eastAsia"/>
          <w:b/>
          <w:sz w:val="24"/>
          <w:szCs w:val="24"/>
        </w:rPr>
        <w:lastRenderedPageBreak/>
        <w:t>预处理</w:t>
      </w:r>
    </w:p>
    <w:p w:rsidR="00B67B7B" w:rsidRPr="00B67B7B" w:rsidRDefault="00B67B7B" w:rsidP="00B67B7B">
      <w:pPr>
        <w:ind w:firstLineChars="202" w:firstLine="444"/>
        <w:rPr>
          <w:rFonts w:ascii="微软雅黑" w:eastAsia="微软雅黑" w:hAnsi="微软雅黑"/>
          <w:sz w:val="22"/>
          <w:szCs w:val="24"/>
        </w:rPr>
      </w:pPr>
      <w:r>
        <w:rPr>
          <w:rFonts w:ascii="微软雅黑" w:eastAsia="微软雅黑" w:hAnsi="微软雅黑" w:hint="eastAsia"/>
          <w:noProof/>
          <w:sz w:val="22"/>
          <w:szCs w:val="24"/>
        </w:rPr>
        <w:drawing>
          <wp:anchor distT="0" distB="0" distL="114300" distR="114300" simplePos="0" relativeHeight="251658240" behindDoc="0" locked="0" layoutInCell="1" allowOverlap="1">
            <wp:simplePos x="0" y="0"/>
            <wp:positionH relativeFrom="column">
              <wp:posOffset>278765</wp:posOffset>
            </wp:positionH>
            <wp:positionV relativeFrom="paragraph">
              <wp:posOffset>504190</wp:posOffset>
            </wp:positionV>
            <wp:extent cx="5025390" cy="2630170"/>
            <wp:effectExtent l="19050" t="0" r="3810" b="0"/>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5025390" cy="2630170"/>
                    </a:xfrm>
                    <a:prstGeom prst="rect">
                      <a:avLst/>
                    </a:prstGeom>
                    <a:noFill/>
                    <a:ln w="9525">
                      <a:noFill/>
                      <a:miter lim="800000"/>
                      <a:headEnd/>
                      <a:tailEnd/>
                    </a:ln>
                  </pic:spPr>
                </pic:pic>
              </a:graphicData>
            </a:graphic>
          </wp:anchor>
        </w:drawing>
      </w:r>
      <w:r w:rsidRPr="00B67B7B">
        <w:rPr>
          <w:rFonts w:ascii="微软雅黑" w:eastAsia="微软雅黑" w:hAnsi="微软雅黑" w:hint="eastAsia"/>
          <w:sz w:val="22"/>
          <w:szCs w:val="24"/>
        </w:rPr>
        <w:t>首先将带有Z轴标高的CAD等高线清理好后导入sketchup</w:t>
      </w:r>
    </w:p>
    <w:p w:rsidR="00B67B7B" w:rsidRDefault="00B67B7B" w:rsidP="00B67B7B">
      <w:pPr>
        <w:ind w:firstLineChars="202" w:firstLine="444"/>
        <w:rPr>
          <w:rFonts w:ascii="微软雅黑" w:eastAsia="微软雅黑" w:hAnsi="微软雅黑"/>
          <w:sz w:val="22"/>
          <w:szCs w:val="24"/>
        </w:rPr>
      </w:pPr>
      <w:r w:rsidRPr="00B67B7B">
        <w:rPr>
          <w:rFonts w:ascii="微软雅黑" w:eastAsia="微软雅黑" w:hAnsi="微软雅黑" w:hint="eastAsia"/>
          <w:sz w:val="22"/>
          <w:szCs w:val="24"/>
        </w:rPr>
        <w:t>1对导入的有高度的等高线集设置群组</w:t>
      </w:r>
    </w:p>
    <w:p w:rsidR="00793955" w:rsidRPr="00B67B7B" w:rsidRDefault="00793955" w:rsidP="00B67B7B">
      <w:pPr>
        <w:ind w:firstLineChars="202" w:firstLine="444"/>
        <w:rPr>
          <w:rFonts w:ascii="微软雅黑" w:eastAsia="微软雅黑" w:hAnsi="微软雅黑"/>
          <w:sz w:val="22"/>
          <w:szCs w:val="24"/>
        </w:rPr>
      </w:pPr>
    </w:p>
    <w:p w:rsidR="00B67B7B" w:rsidRPr="00B67B7B" w:rsidRDefault="00B67B7B" w:rsidP="00B67B7B">
      <w:pPr>
        <w:ind w:firstLineChars="202" w:firstLine="444"/>
        <w:rPr>
          <w:rFonts w:ascii="微软雅黑" w:eastAsia="微软雅黑" w:hAnsi="微软雅黑"/>
          <w:sz w:val="22"/>
          <w:szCs w:val="24"/>
        </w:rPr>
      </w:pPr>
      <w:r>
        <w:rPr>
          <w:rFonts w:ascii="微软雅黑" w:eastAsia="微软雅黑" w:hAnsi="微软雅黑"/>
          <w:noProof/>
          <w:sz w:val="22"/>
          <w:szCs w:val="24"/>
        </w:rPr>
        <w:drawing>
          <wp:inline distT="0" distB="0" distL="0" distR="0">
            <wp:extent cx="5274310" cy="2413451"/>
            <wp:effectExtent l="1905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a:stretch>
                      <a:fillRect/>
                    </a:stretch>
                  </pic:blipFill>
                  <pic:spPr bwMode="auto">
                    <a:xfrm>
                      <a:off x="0" y="0"/>
                      <a:ext cx="5274310" cy="2413451"/>
                    </a:xfrm>
                    <a:prstGeom prst="rect">
                      <a:avLst/>
                    </a:prstGeom>
                    <a:noFill/>
                    <a:ln w="9525">
                      <a:noFill/>
                      <a:miter lim="800000"/>
                      <a:headEnd/>
                      <a:tailEnd/>
                    </a:ln>
                  </pic:spPr>
                </pic:pic>
              </a:graphicData>
            </a:graphic>
          </wp:inline>
        </w:drawing>
      </w:r>
    </w:p>
    <w:p w:rsidR="00B67B7B" w:rsidRPr="00B67B7B" w:rsidRDefault="00B67B7B" w:rsidP="00B67B7B">
      <w:pPr>
        <w:ind w:firstLineChars="202" w:firstLine="444"/>
        <w:rPr>
          <w:rFonts w:ascii="微软雅黑" w:eastAsia="微软雅黑" w:hAnsi="微软雅黑"/>
          <w:sz w:val="22"/>
          <w:szCs w:val="24"/>
        </w:rPr>
      </w:pPr>
      <w:r w:rsidRPr="00B67B7B">
        <w:rPr>
          <w:rFonts w:ascii="微软雅黑" w:eastAsia="微软雅黑" w:hAnsi="微软雅黑" w:hint="eastAsia"/>
          <w:sz w:val="22"/>
          <w:szCs w:val="24"/>
        </w:rPr>
        <w:t>2选择群组并点击生成地形工具图标 它会自动计算等高线之间的数据关系</w:t>
      </w:r>
    </w:p>
    <w:p w:rsidR="00B67B7B" w:rsidRPr="00B67B7B" w:rsidRDefault="00B67B7B" w:rsidP="00B67B7B">
      <w:pPr>
        <w:ind w:firstLineChars="202" w:firstLine="444"/>
        <w:rPr>
          <w:rFonts w:ascii="微软雅黑" w:eastAsia="微软雅黑" w:hAnsi="微软雅黑"/>
          <w:sz w:val="22"/>
          <w:szCs w:val="24"/>
        </w:rPr>
      </w:pPr>
      <w:r>
        <w:rPr>
          <w:rFonts w:ascii="微软雅黑" w:eastAsia="微软雅黑" w:hAnsi="微软雅黑"/>
          <w:noProof/>
          <w:sz w:val="22"/>
          <w:szCs w:val="24"/>
        </w:rPr>
        <w:lastRenderedPageBreak/>
        <w:drawing>
          <wp:inline distT="0" distB="0" distL="0" distR="0">
            <wp:extent cx="5274310" cy="2415321"/>
            <wp:effectExtent l="1905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a:stretch>
                      <a:fillRect/>
                    </a:stretch>
                  </pic:blipFill>
                  <pic:spPr bwMode="auto">
                    <a:xfrm>
                      <a:off x="0" y="0"/>
                      <a:ext cx="5274310" cy="2415321"/>
                    </a:xfrm>
                    <a:prstGeom prst="rect">
                      <a:avLst/>
                    </a:prstGeom>
                    <a:noFill/>
                    <a:ln w="9525">
                      <a:noFill/>
                      <a:miter lim="800000"/>
                      <a:headEnd/>
                      <a:tailEnd/>
                    </a:ln>
                  </pic:spPr>
                </pic:pic>
              </a:graphicData>
            </a:graphic>
          </wp:inline>
        </w:drawing>
      </w:r>
    </w:p>
    <w:p w:rsidR="00B67B7B" w:rsidRDefault="00B67B7B" w:rsidP="00B67B7B">
      <w:pPr>
        <w:ind w:firstLineChars="202" w:firstLine="444"/>
        <w:rPr>
          <w:rFonts w:ascii="微软雅黑" w:eastAsia="微软雅黑" w:hAnsi="微软雅黑"/>
          <w:sz w:val="22"/>
          <w:szCs w:val="24"/>
        </w:rPr>
      </w:pPr>
      <w:r>
        <w:rPr>
          <w:rFonts w:ascii="微软雅黑" w:eastAsia="微软雅黑" w:hAnsi="微软雅黑" w:hint="eastAsia"/>
          <w:noProof/>
          <w:sz w:val="22"/>
          <w:szCs w:val="24"/>
        </w:rPr>
        <w:drawing>
          <wp:anchor distT="0" distB="0" distL="114300" distR="114300" simplePos="0" relativeHeight="251659264" behindDoc="0" locked="0" layoutInCell="1" allowOverlap="1">
            <wp:simplePos x="0" y="0"/>
            <wp:positionH relativeFrom="column">
              <wp:posOffset>341630</wp:posOffset>
            </wp:positionH>
            <wp:positionV relativeFrom="paragraph">
              <wp:posOffset>1207770</wp:posOffset>
            </wp:positionV>
            <wp:extent cx="5278120" cy="2379980"/>
            <wp:effectExtent l="19050" t="0" r="0" b="0"/>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5278120" cy="2379980"/>
                    </a:xfrm>
                    <a:prstGeom prst="rect">
                      <a:avLst/>
                    </a:prstGeom>
                    <a:noFill/>
                    <a:ln w="9525">
                      <a:noFill/>
                      <a:miter lim="800000"/>
                      <a:headEnd/>
                      <a:tailEnd/>
                    </a:ln>
                  </pic:spPr>
                </pic:pic>
              </a:graphicData>
            </a:graphic>
          </wp:anchor>
        </w:drawing>
      </w:r>
      <w:r w:rsidRPr="00B67B7B">
        <w:rPr>
          <w:rFonts w:ascii="微软雅黑" w:eastAsia="微软雅黑" w:hAnsi="微软雅黑" w:hint="eastAsia"/>
          <w:sz w:val="22"/>
          <w:szCs w:val="24"/>
        </w:rPr>
        <w:t>3图中会生成一个顶视图 同时所有的等高线变成绿色备选状态 并且加入一个浅色背景衬托</w:t>
      </w:r>
    </w:p>
    <w:p w:rsidR="00793955" w:rsidRPr="00B67B7B" w:rsidRDefault="00793955" w:rsidP="00B67B7B">
      <w:pPr>
        <w:ind w:firstLineChars="202" w:firstLine="444"/>
        <w:rPr>
          <w:rFonts w:ascii="微软雅黑" w:eastAsia="微软雅黑" w:hAnsi="微软雅黑"/>
          <w:sz w:val="22"/>
          <w:szCs w:val="24"/>
        </w:rPr>
      </w:pPr>
    </w:p>
    <w:p w:rsidR="006F6681" w:rsidRDefault="00B67B7B" w:rsidP="00B67B7B">
      <w:pPr>
        <w:ind w:firstLineChars="202" w:firstLine="444"/>
        <w:rPr>
          <w:rFonts w:ascii="微软雅黑" w:eastAsia="微软雅黑" w:hAnsi="微软雅黑"/>
          <w:sz w:val="22"/>
          <w:szCs w:val="24"/>
        </w:rPr>
      </w:pPr>
      <w:r w:rsidRPr="00B67B7B">
        <w:rPr>
          <w:rFonts w:ascii="微软雅黑" w:eastAsia="微软雅黑" w:hAnsi="微软雅黑" w:hint="eastAsia"/>
          <w:sz w:val="22"/>
          <w:szCs w:val="24"/>
        </w:rPr>
        <w:t>4图中红的状态区均为断线之间的自动修复连接</w:t>
      </w:r>
      <w:r>
        <w:rPr>
          <w:rFonts w:ascii="微软雅黑" w:eastAsia="微软雅黑" w:hAnsi="微软雅黑" w:hint="eastAsia"/>
          <w:sz w:val="22"/>
          <w:szCs w:val="24"/>
        </w:rPr>
        <w:t>。</w:t>
      </w:r>
      <w:r w:rsidRPr="00B67B7B">
        <w:rPr>
          <w:rFonts w:ascii="微软雅黑" w:eastAsia="微软雅黑" w:hAnsi="微软雅黑" w:hint="eastAsia"/>
          <w:sz w:val="22"/>
          <w:szCs w:val="24"/>
        </w:rPr>
        <w:t>插件作者fredo6设计toposhaper会在合理的范围内对所导入的等高线曲度和断点进行优化修复 在状态栏中也会有相关的提示</w:t>
      </w:r>
      <w:r>
        <w:rPr>
          <w:rFonts w:ascii="微软雅黑" w:eastAsia="微软雅黑" w:hAnsi="微软雅黑" w:hint="eastAsia"/>
          <w:sz w:val="22"/>
          <w:szCs w:val="24"/>
        </w:rPr>
        <w:t>。</w:t>
      </w:r>
    </w:p>
    <w:p w:rsidR="00793955" w:rsidRDefault="00793955" w:rsidP="00B67B7B">
      <w:pPr>
        <w:ind w:firstLineChars="202" w:firstLine="444"/>
        <w:rPr>
          <w:rFonts w:ascii="微软雅黑" w:eastAsia="微软雅黑" w:hAnsi="微软雅黑"/>
          <w:sz w:val="22"/>
          <w:szCs w:val="24"/>
        </w:rPr>
      </w:pPr>
    </w:p>
    <w:p w:rsidR="00793955" w:rsidRDefault="00793955" w:rsidP="00B67B7B">
      <w:pPr>
        <w:ind w:firstLineChars="202" w:firstLine="444"/>
        <w:rPr>
          <w:rFonts w:ascii="微软雅黑" w:eastAsia="微软雅黑" w:hAnsi="微软雅黑"/>
          <w:sz w:val="22"/>
          <w:szCs w:val="24"/>
        </w:rPr>
      </w:pPr>
    </w:p>
    <w:p w:rsidR="00793955" w:rsidRDefault="00793955" w:rsidP="00B67B7B">
      <w:pPr>
        <w:ind w:firstLineChars="202" w:firstLine="444"/>
        <w:rPr>
          <w:rFonts w:ascii="微软雅黑" w:eastAsia="微软雅黑" w:hAnsi="微软雅黑"/>
          <w:sz w:val="22"/>
          <w:szCs w:val="24"/>
        </w:rPr>
      </w:pPr>
    </w:p>
    <w:p w:rsidR="00793955" w:rsidRDefault="00793955" w:rsidP="00B67B7B">
      <w:pPr>
        <w:ind w:firstLineChars="202" w:firstLine="444"/>
        <w:rPr>
          <w:rFonts w:ascii="微软雅黑" w:eastAsia="微软雅黑" w:hAnsi="微软雅黑"/>
          <w:sz w:val="22"/>
          <w:szCs w:val="24"/>
        </w:rPr>
      </w:pPr>
    </w:p>
    <w:p w:rsidR="00793955" w:rsidRPr="00793955" w:rsidRDefault="00793955" w:rsidP="00793955">
      <w:pPr>
        <w:ind w:firstLineChars="202" w:firstLine="485"/>
        <w:rPr>
          <w:rFonts w:ascii="微软雅黑" w:eastAsia="微软雅黑" w:hAnsi="微软雅黑"/>
          <w:b/>
          <w:sz w:val="24"/>
          <w:szCs w:val="24"/>
        </w:rPr>
      </w:pPr>
      <w:r w:rsidRPr="00793955">
        <w:rPr>
          <w:rFonts w:ascii="微软雅黑" w:eastAsia="微软雅黑" w:hAnsi="微软雅黑" w:hint="eastAsia"/>
          <w:b/>
          <w:sz w:val="24"/>
          <w:szCs w:val="24"/>
        </w:rPr>
        <w:lastRenderedPageBreak/>
        <w:t>观察模式</w:t>
      </w:r>
    </w:p>
    <w:p w:rsidR="00B67B7B" w:rsidRDefault="00B67B7B" w:rsidP="00B67B7B">
      <w:pPr>
        <w:ind w:firstLineChars="202" w:firstLine="444"/>
        <w:rPr>
          <w:rFonts w:ascii="微软雅黑" w:eastAsia="微软雅黑" w:hAnsi="微软雅黑"/>
          <w:sz w:val="22"/>
          <w:szCs w:val="24"/>
        </w:rPr>
      </w:pPr>
      <w:r>
        <w:rPr>
          <w:rFonts w:ascii="微软雅黑" w:eastAsia="微软雅黑" w:hAnsi="微软雅黑" w:hint="eastAsia"/>
          <w:noProof/>
          <w:sz w:val="22"/>
          <w:szCs w:val="24"/>
        </w:rPr>
        <w:drawing>
          <wp:inline distT="0" distB="0" distL="0" distR="0">
            <wp:extent cx="5274310" cy="2329447"/>
            <wp:effectExtent l="1905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srcRect/>
                    <a:stretch>
                      <a:fillRect/>
                    </a:stretch>
                  </pic:blipFill>
                  <pic:spPr bwMode="auto">
                    <a:xfrm>
                      <a:off x="0" y="0"/>
                      <a:ext cx="5274310" cy="2329447"/>
                    </a:xfrm>
                    <a:prstGeom prst="rect">
                      <a:avLst/>
                    </a:prstGeom>
                    <a:noFill/>
                    <a:ln w="9525">
                      <a:noFill/>
                      <a:miter lim="800000"/>
                      <a:headEnd/>
                      <a:tailEnd/>
                    </a:ln>
                  </pic:spPr>
                </pic:pic>
              </a:graphicData>
            </a:graphic>
          </wp:inline>
        </w:drawing>
      </w:r>
    </w:p>
    <w:p w:rsidR="00B67B7B" w:rsidRDefault="00B67B7B" w:rsidP="00B67B7B">
      <w:pPr>
        <w:ind w:firstLineChars="202" w:firstLine="444"/>
        <w:rPr>
          <w:rFonts w:ascii="微软雅黑" w:eastAsia="微软雅黑" w:hAnsi="微软雅黑"/>
          <w:sz w:val="22"/>
          <w:szCs w:val="24"/>
        </w:rPr>
      </w:pPr>
      <w:r w:rsidRPr="00B67B7B">
        <w:rPr>
          <w:rFonts w:ascii="微软雅黑" w:eastAsia="微软雅黑" w:hAnsi="微软雅黑" w:hint="eastAsia"/>
          <w:sz w:val="22"/>
          <w:szCs w:val="24"/>
        </w:rPr>
        <w:t>1这里可以采用四种观察模式</w:t>
      </w:r>
    </w:p>
    <w:p w:rsidR="00793955" w:rsidRPr="00B67B7B" w:rsidRDefault="00793955" w:rsidP="00B67B7B">
      <w:pPr>
        <w:ind w:firstLineChars="202" w:firstLine="444"/>
        <w:rPr>
          <w:rFonts w:ascii="微软雅黑" w:eastAsia="微软雅黑" w:hAnsi="微软雅黑"/>
          <w:sz w:val="22"/>
          <w:szCs w:val="24"/>
        </w:rPr>
      </w:pPr>
    </w:p>
    <w:p w:rsidR="00B67B7B" w:rsidRPr="00B67B7B" w:rsidRDefault="00B67B7B" w:rsidP="00B67B7B">
      <w:pPr>
        <w:ind w:firstLineChars="202" w:firstLine="444"/>
        <w:rPr>
          <w:rFonts w:ascii="微软雅黑" w:eastAsia="微软雅黑" w:hAnsi="微软雅黑"/>
          <w:sz w:val="22"/>
          <w:szCs w:val="24"/>
        </w:rPr>
      </w:pPr>
      <w:r>
        <w:rPr>
          <w:rFonts w:ascii="微软雅黑" w:eastAsia="微软雅黑" w:hAnsi="微软雅黑"/>
          <w:noProof/>
          <w:sz w:val="22"/>
          <w:szCs w:val="24"/>
        </w:rPr>
        <w:drawing>
          <wp:inline distT="0" distB="0" distL="0" distR="0">
            <wp:extent cx="5274310" cy="2629202"/>
            <wp:effectExtent l="1905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srcRect/>
                    <a:stretch>
                      <a:fillRect/>
                    </a:stretch>
                  </pic:blipFill>
                  <pic:spPr bwMode="auto">
                    <a:xfrm>
                      <a:off x="0" y="0"/>
                      <a:ext cx="5274310" cy="2629202"/>
                    </a:xfrm>
                    <a:prstGeom prst="rect">
                      <a:avLst/>
                    </a:prstGeom>
                    <a:noFill/>
                    <a:ln w="9525">
                      <a:noFill/>
                      <a:miter lim="800000"/>
                      <a:headEnd/>
                      <a:tailEnd/>
                    </a:ln>
                  </pic:spPr>
                </pic:pic>
              </a:graphicData>
            </a:graphic>
          </wp:inline>
        </w:drawing>
      </w:r>
    </w:p>
    <w:p w:rsidR="00B67B7B" w:rsidRPr="00B67B7B" w:rsidRDefault="00B67B7B" w:rsidP="00B67B7B">
      <w:pPr>
        <w:ind w:firstLineChars="202" w:firstLine="444"/>
        <w:rPr>
          <w:rFonts w:ascii="微软雅黑" w:eastAsia="微软雅黑" w:hAnsi="微软雅黑"/>
          <w:sz w:val="22"/>
          <w:szCs w:val="24"/>
        </w:rPr>
      </w:pPr>
      <w:r w:rsidRPr="00B67B7B">
        <w:rPr>
          <w:rFonts w:ascii="微软雅黑" w:eastAsia="微软雅黑" w:hAnsi="微软雅黑" w:hint="eastAsia"/>
          <w:sz w:val="22"/>
          <w:szCs w:val="24"/>
        </w:rPr>
        <w:t>2从左往右 先是以sketchup的正常透视视角单独观察原始空间等高线以及修复的红色状态区情况</w:t>
      </w:r>
    </w:p>
    <w:p w:rsidR="00B67B7B" w:rsidRPr="00B67B7B" w:rsidRDefault="00B67B7B" w:rsidP="00B67B7B">
      <w:pPr>
        <w:ind w:firstLineChars="202" w:firstLine="444"/>
        <w:rPr>
          <w:rFonts w:ascii="微软雅黑" w:eastAsia="微软雅黑" w:hAnsi="微软雅黑"/>
          <w:sz w:val="22"/>
          <w:szCs w:val="24"/>
        </w:rPr>
      </w:pPr>
      <w:r>
        <w:rPr>
          <w:rFonts w:ascii="微软雅黑" w:eastAsia="微软雅黑" w:hAnsi="微软雅黑"/>
          <w:noProof/>
          <w:sz w:val="22"/>
          <w:szCs w:val="24"/>
        </w:rPr>
        <w:lastRenderedPageBreak/>
        <w:drawing>
          <wp:inline distT="0" distB="0" distL="0" distR="0">
            <wp:extent cx="5274310" cy="2290672"/>
            <wp:effectExtent l="1905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srcRect/>
                    <a:stretch>
                      <a:fillRect/>
                    </a:stretch>
                  </pic:blipFill>
                  <pic:spPr bwMode="auto">
                    <a:xfrm>
                      <a:off x="0" y="0"/>
                      <a:ext cx="5274310" cy="2290672"/>
                    </a:xfrm>
                    <a:prstGeom prst="rect">
                      <a:avLst/>
                    </a:prstGeom>
                    <a:noFill/>
                    <a:ln w="9525">
                      <a:noFill/>
                      <a:miter lim="800000"/>
                      <a:headEnd/>
                      <a:tailEnd/>
                    </a:ln>
                  </pic:spPr>
                </pic:pic>
              </a:graphicData>
            </a:graphic>
          </wp:inline>
        </w:drawing>
      </w:r>
    </w:p>
    <w:p w:rsidR="00B67B7B" w:rsidRDefault="00B67B7B" w:rsidP="00B67B7B">
      <w:pPr>
        <w:ind w:firstLineChars="202" w:firstLine="444"/>
        <w:rPr>
          <w:rFonts w:ascii="微软雅黑" w:eastAsia="微软雅黑" w:hAnsi="微软雅黑"/>
          <w:sz w:val="22"/>
          <w:szCs w:val="24"/>
        </w:rPr>
      </w:pPr>
      <w:r w:rsidRPr="00B67B7B">
        <w:rPr>
          <w:rFonts w:ascii="微软雅黑" w:eastAsia="微软雅黑" w:hAnsi="微软雅黑" w:hint="eastAsia"/>
          <w:sz w:val="22"/>
          <w:szCs w:val="24"/>
        </w:rPr>
        <w:t>3以插件生成的三维显示为主 同时显示修复的红色状态区情况</w:t>
      </w:r>
    </w:p>
    <w:p w:rsidR="00793955" w:rsidRPr="00B67B7B" w:rsidRDefault="00793955" w:rsidP="00B67B7B">
      <w:pPr>
        <w:ind w:firstLineChars="202" w:firstLine="444"/>
        <w:rPr>
          <w:rFonts w:ascii="微软雅黑" w:eastAsia="微软雅黑" w:hAnsi="微软雅黑"/>
          <w:sz w:val="22"/>
          <w:szCs w:val="24"/>
        </w:rPr>
      </w:pPr>
    </w:p>
    <w:p w:rsidR="00B67B7B" w:rsidRPr="00B67B7B" w:rsidRDefault="00B67B7B" w:rsidP="00B67B7B">
      <w:pPr>
        <w:ind w:firstLineChars="202" w:firstLine="444"/>
        <w:rPr>
          <w:rFonts w:ascii="微软雅黑" w:eastAsia="微软雅黑" w:hAnsi="微软雅黑"/>
          <w:sz w:val="22"/>
          <w:szCs w:val="24"/>
        </w:rPr>
      </w:pPr>
      <w:r>
        <w:rPr>
          <w:rFonts w:ascii="微软雅黑" w:eastAsia="微软雅黑" w:hAnsi="微软雅黑"/>
          <w:noProof/>
          <w:sz w:val="22"/>
          <w:szCs w:val="24"/>
        </w:rPr>
        <w:drawing>
          <wp:inline distT="0" distB="0" distL="0" distR="0">
            <wp:extent cx="5274310" cy="3373947"/>
            <wp:effectExtent l="1905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cstate="print"/>
                    <a:srcRect/>
                    <a:stretch>
                      <a:fillRect/>
                    </a:stretch>
                  </pic:blipFill>
                  <pic:spPr bwMode="auto">
                    <a:xfrm>
                      <a:off x="0" y="0"/>
                      <a:ext cx="5274310" cy="3373947"/>
                    </a:xfrm>
                    <a:prstGeom prst="rect">
                      <a:avLst/>
                    </a:prstGeom>
                    <a:noFill/>
                    <a:ln w="9525">
                      <a:noFill/>
                      <a:miter lim="800000"/>
                      <a:headEnd/>
                      <a:tailEnd/>
                    </a:ln>
                  </pic:spPr>
                </pic:pic>
              </a:graphicData>
            </a:graphic>
          </wp:inline>
        </w:drawing>
      </w:r>
    </w:p>
    <w:p w:rsidR="00B67B7B" w:rsidRPr="00B67B7B" w:rsidRDefault="00B67B7B" w:rsidP="00B67B7B">
      <w:pPr>
        <w:ind w:firstLineChars="202" w:firstLine="444"/>
        <w:rPr>
          <w:rFonts w:ascii="微软雅黑" w:eastAsia="微软雅黑" w:hAnsi="微软雅黑"/>
          <w:sz w:val="22"/>
          <w:szCs w:val="24"/>
        </w:rPr>
      </w:pPr>
      <w:r w:rsidRPr="00B67B7B">
        <w:rPr>
          <w:rFonts w:ascii="微软雅黑" w:eastAsia="微软雅黑" w:hAnsi="微软雅黑" w:hint="eastAsia"/>
          <w:sz w:val="22"/>
          <w:szCs w:val="24"/>
        </w:rPr>
        <w:t>4以类压平等高线的顶视图显示模式表达 同时显示修复的红色状态区情况</w:t>
      </w:r>
    </w:p>
    <w:p w:rsidR="00B67B7B" w:rsidRPr="00B67B7B" w:rsidRDefault="00B67B7B" w:rsidP="00B67B7B">
      <w:pPr>
        <w:ind w:firstLineChars="202" w:firstLine="444"/>
        <w:rPr>
          <w:rFonts w:ascii="微软雅黑" w:eastAsia="微软雅黑" w:hAnsi="微软雅黑"/>
          <w:sz w:val="22"/>
          <w:szCs w:val="24"/>
        </w:rPr>
      </w:pPr>
      <w:r>
        <w:rPr>
          <w:rFonts w:ascii="微软雅黑" w:eastAsia="微软雅黑" w:hAnsi="微软雅黑"/>
          <w:noProof/>
          <w:sz w:val="22"/>
          <w:szCs w:val="24"/>
        </w:rPr>
        <w:lastRenderedPageBreak/>
        <w:drawing>
          <wp:inline distT="0" distB="0" distL="0" distR="0">
            <wp:extent cx="5274310" cy="2130611"/>
            <wp:effectExtent l="1905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cstate="print"/>
                    <a:srcRect/>
                    <a:stretch>
                      <a:fillRect/>
                    </a:stretch>
                  </pic:blipFill>
                  <pic:spPr bwMode="auto">
                    <a:xfrm>
                      <a:off x="0" y="0"/>
                      <a:ext cx="5274310" cy="2130611"/>
                    </a:xfrm>
                    <a:prstGeom prst="rect">
                      <a:avLst/>
                    </a:prstGeom>
                    <a:noFill/>
                    <a:ln w="9525">
                      <a:noFill/>
                      <a:miter lim="800000"/>
                      <a:headEnd/>
                      <a:tailEnd/>
                    </a:ln>
                  </pic:spPr>
                </pic:pic>
              </a:graphicData>
            </a:graphic>
          </wp:inline>
        </w:drawing>
      </w:r>
    </w:p>
    <w:p w:rsidR="00B67B7B" w:rsidRDefault="00B67B7B" w:rsidP="00B67B7B">
      <w:pPr>
        <w:ind w:firstLineChars="202" w:firstLine="444"/>
        <w:rPr>
          <w:rFonts w:ascii="微软雅黑" w:eastAsia="微软雅黑" w:hAnsi="微软雅黑"/>
          <w:sz w:val="22"/>
          <w:szCs w:val="24"/>
        </w:rPr>
      </w:pPr>
      <w:r w:rsidRPr="00B67B7B">
        <w:rPr>
          <w:rFonts w:ascii="微软雅黑" w:eastAsia="微软雅黑" w:hAnsi="微软雅黑" w:hint="eastAsia"/>
          <w:sz w:val="22"/>
          <w:szCs w:val="24"/>
        </w:rPr>
        <w:t>5最右边的 也是最后一个显示模式 就是把3 4两种模式共同显示在当前sketchup界面内</w:t>
      </w:r>
      <w:r>
        <w:rPr>
          <w:rFonts w:ascii="微软雅黑" w:eastAsia="微软雅黑" w:hAnsi="微软雅黑" w:hint="eastAsia"/>
          <w:sz w:val="22"/>
          <w:szCs w:val="24"/>
        </w:rPr>
        <w:t>。</w:t>
      </w:r>
    </w:p>
    <w:p w:rsidR="00793955" w:rsidRDefault="00793955" w:rsidP="00B67B7B">
      <w:pPr>
        <w:ind w:firstLineChars="202" w:firstLine="444"/>
        <w:rPr>
          <w:rFonts w:ascii="微软雅黑" w:eastAsia="微软雅黑" w:hAnsi="微软雅黑"/>
          <w:sz w:val="22"/>
          <w:szCs w:val="24"/>
        </w:rPr>
      </w:pPr>
    </w:p>
    <w:p w:rsidR="00793955" w:rsidRDefault="00793955" w:rsidP="00793955">
      <w:pPr>
        <w:ind w:firstLineChars="202" w:firstLine="485"/>
        <w:rPr>
          <w:rFonts w:ascii="微软雅黑" w:eastAsia="微软雅黑" w:hAnsi="微软雅黑"/>
          <w:b/>
          <w:sz w:val="24"/>
          <w:szCs w:val="24"/>
        </w:rPr>
      </w:pPr>
      <w:r w:rsidRPr="00793955">
        <w:rPr>
          <w:rFonts w:ascii="微软雅黑" w:eastAsia="微软雅黑" w:hAnsi="微软雅黑" w:hint="eastAsia"/>
          <w:b/>
          <w:sz w:val="24"/>
          <w:szCs w:val="24"/>
        </w:rPr>
        <w:t>生成地形</w:t>
      </w:r>
    </w:p>
    <w:p w:rsidR="00793955" w:rsidRPr="00793955" w:rsidRDefault="00793955" w:rsidP="00793955">
      <w:pPr>
        <w:ind w:firstLineChars="202" w:firstLine="485"/>
        <w:rPr>
          <w:rFonts w:ascii="微软雅黑" w:eastAsia="微软雅黑" w:hAnsi="微软雅黑"/>
          <w:b/>
          <w:sz w:val="24"/>
          <w:szCs w:val="24"/>
        </w:rPr>
      </w:pPr>
      <w:r>
        <w:rPr>
          <w:rFonts w:ascii="微软雅黑" w:eastAsia="微软雅黑" w:hAnsi="微软雅黑"/>
          <w:b/>
          <w:noProof/>
          <w:sz w:val="24"/>
          <w:szCs w:val="24"/>
        </w:rPr>
        <w:drawing>
          <wp:inline distT="0" distB="0" distL="0" distR="0">
            <wp:extent cx="5274310" cy="2615015"/>
            <wp:effectExtent l="1905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cstate="print"/>
                    <a:srcRect/>
                    <a:stretch>
                      <a:fillRect/>
                    </a:stretch>
                  </pic:blipFill>
                  <pic:spPr bwMode="auto">
                    <a:xfrm>
                      <a:off x="0" y="0"/>
                      <a:ext cx="5274310" cy="2615015"/>
                    </a:xfrm>
                    <a:prstGeom prst="rect">
                      <a:avLst/>
                    </a:prstGeom>
                    <a:noFill/>
                    <a:ln w="9525">
                      <a:noFill/>
                      <a:miter lim="800000"/>
                      <a:headEnd/>
                      <a:tailEnd/>
                    </a:ln>
                  </pic:spPr>
                </pic:pic>
              </a:graphicData>
            </a:graphic>
          </wp:inline>
        </w:drawing>
      </w:r>
    </w:p>
    <w:p w:rsidR="00B67B7B" w:rsidRPr="00B67B7B" w:rsidRDefault="00B67B7B" w:rsidP="00B67B7B">
      <w:pPr>
        <w:ind w:firstLineChars="202" w:firstLine="444"/>
        <w:rPr>
          <w:rFonts w:ascii="微软雅黑" w:eastAsia="微软雅黑" w:hAnsi="微软雅黑"/>
          <w:sz w:val="22"/>
          <w:szCs w:val="24"/>
        </w:rPr>
      </w:pPr>
      <w:r w:rsidRPr="00B67B7B">
        <w:rPr>
          <w:rFonts w:ascii="微软雅黑" w:eastAsia="微软雅黑" w:hAnsi="微软雅黑" w:hint="eastAsia"/>
          <w:sz w:val="22"/>
          <w:szCs w:val="24"/>
        </w:rPr>
        <w:t>1将光标在等高线编辑模式下时移动到红色区域的修复线上 会提示是否修复断线 点击之后会变为虚线 即为不修复状态</w:t>
      </w:r>
    </w:p>
    <w:p w:rsidR="00B67B7B" w:rsidRPr="00B67B7B" w:rsidRDefault="00793955" w:rsidP="00B67B7B">
      <w:pPr>
        <w:ind w:firstLineChars="202" w:firstLine="444"/>
        <w:rPr>
          <w:rFonts w:ascii="微软雅黑" w:eastAsia="微软雅黑" w:hAnsi="微软雅黑"/>
          <w:sz w:val="22"/>
          <w:szCs w:val="24"/>
        </w:rPr>
      </w:pPr>
      <w:r>
        <w:rPr>
          <w:rFonts w:ascii="微软雅黑" w:eastAsia="微软雅黑" w:hAnsi="微软雅黑"/>
          <w:noProof/>
          <w:sz w:val="22"/>
          <w:szCs w:val="24"/>
        </w:rPr>
        <w:lastRenderedPageBreak/>
        <w:drawing>
          <wp:inline distT="0" distB="0" distL="0" distR="0">
            <wp:extent cx="5274310" cy="3479214"/>
            <wp:effectExtent l="1905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cstate="print"/>
                    <a:srcRect/>
                    <a:stretch>
                      <a:fillRect/>
                    </a:stretch>
                  </pic:blipFill>
                  <pic:spPr bwMode="auto">
                    <a:xfrm>
                      <a:off x="0" y="0"/>
                      <a:ext cx="5274310" cy="3479214"/>
                    </a:xfrm>
                    <a:prstGeom prst="rect">
                      <a:avLst/>
                    </a:prstGeom>
                    <a:noFill/>
                    <a:ln w="9525">
                      <a:noFill/>
                      <a:miter lim="800000"/>
                      <a:headEnd/>
                      <a:tailEnd/>
                    </a:ln>
                  </pic:spPr>
                </pic:pic>
              </a:graphicData>
            </a:graphic>
          </wp:inline>
        </w:drawing>
      </w:r>
    </w:p>
    <w:p w:rsidR="00B67B7B" w:rsidRDefault="00B67B7B" w:rsidP="00B67B7B">
      <w:pPr>
        <w:ind w:firstLineChars="202" w:firstLine="444"/>
        <w:rPr>
          <w:rFonts w:ascii="微软雅黑" w:eastAsia="微软雅黑" w:hAnsi="微软雅黑"/>
          <w:sz w:val="22"/>
          <w:szCs w:val="24"/>
        </w:rPr>
      </w:pPr>
      <w:r w:rsidRPr="00B67B7B">
        <w:rPr>
          <w:rFonts w:ascii="微软雅黑" w:eastAsia="微软雅黑" w:hAnsi="微软雅黑" w:hint="eastAsia"/>
          <w:sz w:val="22"/>
          <w:szCs w:val="24"/>
        </w:rPr>
        <w:t>2将光标移动到原始的等高线上时 会显示该条等高线的长度以及高度信息等</w:t>
      </w:r>
    </w:p>
    <w:p w:rsidR="00793955" w:rsidRPr="00B67B7B" w:rsidRDefault="00793955" w:rsidP="00B67B7B">
      <w:pPr>
        <w:ind w:firstLineChars="202" w:firstLine="444"/>
        <w:rPr>
          <w:rFonts w:ascii="微软雅黑" w:eastAsia="微软雅黑" w:hAnsi="微软雅黑"/>
          <w:sz w:val="22"/>
          <w:szCs w:val="24"/>
        </w:rPr>
      </w:pPr>
    </w:p>
    <w:p w:rsidR="00B67B7B" w:rsidRDefault="00793955" w:rsidP="00B67B7B">
      <w:pPr>
        <w:ind w:firstLineChars="202" w:firstLine="444"/>
        <w:rPr>
          <w:rFonts w:ascii="微软雅黑" w:eastAsia="微软雅黑" w:hAnsi="微软雅黑"/>
          <w:sz w:val="22"/>
          <w:szCs w:val="24"/>
        </w:rPr>
      </w:pPr>
      <w:r>
        <w:rPr>
          <w:rFonts w:ascii="微软雅黑" w:eastAsia="微软雅黑" w:hAnsi="微软雅黑"/>
          <w:noProof/>
          <w:sz w:val="22"/>
          <w:szCs w:val="24"/>
        </w:rPr>
        <w:drawing>
          <wp:inline distT="0" distB="0" distL="0" distR="0">
            <wp:extent cx="5274310" cy="2492929"/>
            <wp:effectExtent l="19050" t="0" r="254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8" cstate="print"/>
                    <a:srcRect/>
                    <a:stretch>
                      <a:fillRect/>
                    </a:stretch>
                  </pic:blipFill>
                  <pic:spPr bwMode="auto">
                    <a:xfrm>
                      <a:off x="0" y="0"/>
                      <a:ext cx="5274310" cy="2492929"/>
                    </a:xfrm>
                    <a:prstGeom prst="rect">
                      <a:avLst/>
                    </a:prstGeom>
                    <a:noFill/>
                    <a:ln w="9525">
                      <a:noFill/>
                      <a:miter lim="800000"/>
                      <a:headEnd/>
                      <a:tailEnd/>
                    </a:ln>
                  </pic:spPr>
                </pic:pic>
              </a:graphicData>
            </a:graphic>
          </wp:inline>
        </w:drawing>
      </w:r>
    </w:p>
    <w:p w:rsidR="00B67B7B" w:rsidRDefault="00793955" w:rsidP="00B67B7B">
      <w:pPr>
        <w:ind w:firstLineChars="202" w:firstLine="444"/>
        <w:rPr>
          <w:rFonts w:ascii="微软雅黑" w:eastAsia="微软雅黑" w:hAnsi="微软雅黑"/>
          <w:sz w:val="22"/>
          <w:szCs w:val="24"/>
        </w:rPr>
      </w:pPr>
      <w:r>
        <w:rPr>
          <w:rFonts w:ascii="微软雅黑" w:eastAsia="微软雅黑" w:hAnsi="微软雅黑"/>
          <w:noProof/>
          <w:sz w:val="22"/>
          <w:szCs w:val="24"/>
        </w:rPr>
        <w:lastRenderedPageBreak/>
        <w:drawing>
          <wp:anchor distT="0" distB="0" distL="114300" distR="114300" simplePos="0" relativeHeight="251660288" behindDoc="0" locked="0" layoutInCell="1" allowOverlap="1">
            <wp:simplePos x="0" y="0"/>
            <wp:positionH relativeFrom="column">
              <wp:posOffset>294640</wp:posOffset>
            </wp:positionH>
            <wp:positionV relativeFrom="paragraph">
              <wp:posOffset>220345</wp:posOffset>
            </wp:positionV>
            <wp:extent cx="5278120" cy="2317115"/>
            <wp:effectExtent l="19050" t="0" r="0" b="0"/>
            <wp:wrapSquare wrapText="bothSides"/>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srcRect/>
                    <a:stretch>
                      <a:fillRect/>
                    </a:stretch>
                  </pic:blipFill>
                  <pic:spPr bwMode="auto">
                    <a:xfrm>
                      <a:off x="0" y="0"/>
                      <a:ext cx="5278120" cy="2317115"/>
                    </a:xfrm>
                    <a:prstGeom prst="rect">
                      <a:avLst/>
                    </a:prstGeom>
                    <a:noFill/>
                    <a:ln w="9525">
                      <a:noFill/>
                      <a:miter lim="800000"/>
                      <a:headEnd/>
                      <a:tailEnd/>
                    </a:ln>
                  </pic:spPr>
                </pic:pic>
              </a:graphicData>
            </a:graphic>
          </wp:anchor>
        </w:drawing>
      </w:r>
      <w:r w:rsidR="00B67B7B" w:rsidRPr="00B67B7B">
        <w:rPr>
          <w:rFonts w:ascii="微软雅黑" w:eastAsia="微软雅黑" w:hAnsi="微软雅黑" w:hint="eastAsia"/>
          <w:sz w:val="22"/>
          <w:szCs w:val="24"/>
        </w:rPr>
        <w:t>3点击计算地形状态栏按钮 计算过程中会有等待</w:t>
      </w:r>
    </w:p>
    <w:p w:rsidR="00793955" w:rsidRPr="00793955" w:rsidRDefault="00793955" w:rsidP="00B67B7B">
      <w:pPr>
        <w:ind w:firstLineChars="202" w:firstLine="444"/>
        <w:rPr>
          <w:rFonts w:ascii="微软雅黑" w:eastAsia="微软雅黑" w:hAnsi="微软雅黑"/>
          <w:sz w:val="22"/>
          <w:szCs w:val="24"/>
        </w:rPr>
      </w:pPr>
    </w:p>
    <w:p w:rsidR="00B67B7B" w:rsidRPr="00B67B7B" w:rsidRDefault="00793955" w:rsidP="00B67B7B">
      <w:pPr>
        <w:ind w:firstLineChars="202" w:firstLine="444"/>
        <w:rPr>
          <w:rFonts w:ascii="微软雅黑" w:eastAsia="微软雅黑" w:hAnsi="微软雅黑"/>
          <w:sz w:val="22"/>
          <w:szCs w:val="24"/>
        </w:rPr>
      </w:pPr>
      <w:r>
        <w:rPr>
          <w:rFonts w:ascii="微软雅黑" w:eastAsia="微软雅黑" w:hAnsi="微软雅黑"/>
          <w:noProof/>
          <w:sz w:val="22"/>
          <w:szCs w:val="24"/>
        </w:rPr>
        <w:drawing>
          <wp:inline distT="0" distB="0" distL="0" distR="0">
            <wp:extent cx="5274310" cy="2300469"/>
            <wp:effectExtent l="19050" t="0" r="254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 cstate="print"/>
                    <a:srcRect/>
                    <a:stretch>
                      <a:fillRect/>
                    </a:stretch>
                  </pic:blipFill>
                  <pic:spPr bwMode="auto">
                    <a:xfrm>
                      <a:off x="0" y="0"/>
                      <a:ext cx="5274310" cy="2300469"/>
                    </a:xfrm>
                    <a:prstGeom prst="rect">
                      <a:avLst/>
                    </a:prstGeom>
                    <a:noFill/>
                    <a:ln w="9525">
                      <a:noFill/>
                      <a:miter lim="800000"/>
                      <a:headEnd/>
                      <a:tailEnd/>
                    </a:ln>
                  </pic:spPr>
                </pic:pic>
              </a:graphicData>
            </a:graphic>
          </wp:inline>
        </w:drawing>
      </w:r>
    </w:p>
    <w:p w:rsidR="00B67B7B" w:rsidRPr="00B67B7B" w:rsidRDefault="00B67B7B" w:rsidP="00B67B7B">
      <w:pPr>
        <w:ind w:firstLineChars="202" w:firstLine="444"/>
        <w:rPr>
          <w:rFonts w:ascii="微软雅黑" w:eastAsia="微软雅黑" w:hAnsi="微软雅黑"/>
          <w:sz w:val="22"/>
          <w:szCs w:val="24"/>
        </w:rPr>
      </w:pPr>
      <w:r w:rsidRPr="00B67B7B">
        <w:rPr>
          <w:rFonts w:ascii="微软雅黑" w:eastAsia="微软雅黑" w:hAnsi="微软雅黑" w:hint="eastAsia"/>
          <w:sz w:val="22"/>
          <w:szCs w:val="24"/>
        </w:rPr>
        <w:t>4计算完成后 会生成虚拟地形 包括虚拟的基座 基座的底是以SU世界轴XY面为基准的</w:t>
      </w:r>
    </w:p>
    <w:p w:rsidR="00B67B7B" w:rsidRPr="00B67B7B" w:rsidRDefault="00793955" w:rsidP="00B67B7B">
      <w:pPr>
        <w:ind w:firstLineChars="202" w:firstLine="444"/>
        <w:rPr>
          <w:rFonts w:ascii="微软雅黑" w:eastAsia="微软雅黑" w:hAnsi="微软雅黑"/>
          <w:sz w:val="22"/>
          <w:szCs w:val="24"/>
        </w:rPr>
      </w:pPr>
      <w:r>
        <w:rPr>
          <w:rFonts w:ascii="微软雅黑" w:eastAsia="微软雅黑" w:hAnsi="微软雅黑"/>
          <w:noProof/>
          <w:sz w:val="22"/>
          <w:szCs w:val="24"/>
        </w:rPr>
        <w:lastRenderedPageBreak/>
        <w:drawing>
          <wp:inline distT="0" distB="0" distL="0" distR="0">
            <wp:extent cx="5274310" cy="2476465"/>
            <wp:effectExtent l="19050" t="0" r="254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 cstate="print"/>
                    <a:srcRect/>
                    <a:stretch>
                      <a:fillRect/>
                    </a:stretch>
                  </pic:blipFill>
                  <pic:spPr bwMode="auto">
                    <a:xfrm>
                      <a:off x="0" y="0"/>
                      <a:ext cx="5274310" cy="2476465"/>
                    </a:xfrm>
                    <a:prstGeom prst="rect">
                      <a:avLst/>
                    </a:prstGeom>
                    <a:noFill/>
                    <a:ln w="9525">
                      <a:noFill/>
                      <a:miter lim="800000"/>
                      <a:headEnd/>
                      <a:tailEnd/>
                    </a:ln>
                  </pic:spPr>
                </pic:pic>
              </a:graphicData>
            </a:graphic>
          </wp:inline>
        </w:drawing>
      </w:r>
    </w:p>
    <w:p w:rsidR="00B67B7B" w:rsidRDefault="00B67B7B" w:rsidP="00B67B7B">
      <w:pPr>
        <w:ind w:firstLineChars="202" w:firstLine="444"/>
        <w:rPr>
          <w:rFonts w:ascii="微软雅黑" w:eastAsia="微软雅黑" w:hAnsi="微软雅黑"/>
          <w:sz w:val="22"/>
          <w:szCs w:val="24"/>
        </w:rPr>
      </w:pPr>
      <w:r w:rsidRPr="00B67B7B">
        <w:rPr>
          <w:rFonts w:ascii="微软雅黑" w:eastAsia="微软雅黑" w:hAnsi="微软雅黑" w:hint="eastAsia"/>
          <w:sz w:val="22"/>
          <w:szCs w:val="24"/>
        </w:rPr>
        <w:t>5用顶视图模式显示 会看到虚线的网格覆盖整个山体 左侧为实体模型 右侧为放大视图的参考平面模式视图</w:t>
      </w:r>
    </w:p>
    <w:p w:rsidR="00793955" w:rsidRPr="00B67B7B" w:rsidRDefault="00793955" w:rsidP="00B67B7B">
      <w:pPr>
        <w:ind w:firstLineChars="202" w:firstLine="444"/>
        <w:rPr>
          <w:rFonts w:ascii="微软雅黑" w:eastAsia="微软雅黑" w:hAnsi="微软雅黑"/>
          <w:sz w:val="22"/>
          <w:szCs w:val="24"/>
        </w:rPr>
      </w:pPr>
    </w:p>
    <w:p w:rsidR="00B67B7B" w:rsidRPr="00B67B7B" w:rsidRDefault="00793955" w:rsidP="00B67B7B">
      <w:pPr>
        <w:ind w:firstLineChars="202" w:firstLine="444"/>
        <w:rPr>
          <w:rFonts w:ascii="微软雅黑" w:eastAsia="微软雅黑" w:hAnsi="微软雅黑"/>
          <w:sz w:val="22"/>
          <w:szCs w:val="24"/>
        </w:rPr>
      </w:pPr>
      <w:r>
        <w:rPr>
          <w:rFonts w:ascii="微软雅黑" w:eastAsia="微软雅黑" w:hAnsi="微软雅黑"/>
          <w:noProof/>
          <w:sz w:val="22"/>
          <w:szCs w:val="24"/>
        </w:rPr>
        <w:drawing>
          <wp:inline distT="0" distB="0" distL="0" distR="0">
            <wp:extent cx="5274310" cy="2339553"/>
            <wp:effectExtent l="19050" t="0" r="254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 cstate="print"/>
                    <a:srcRect/>
                    <a:stretch>
                      <a:fillRect/>
                    </a:stretch>
                  </pic:blipFill>
                  <pic:spPr bwMode="auto">
                    <a:xfrm>
                      <a:off x="0" y="0"/>
                      <a:ext cx="5274310" cy="2339553"/>
                    </a:xfrm>
                    <a:prstGeom prst="rect">
                      <a:avLst/>
                    </a:prstGeom>
                    <a:noFill/>
                    <a:ln w="9525">
                      <a:noFill/>
                      <a:miter lim="800000"/>
                      <a:headEnd/>
                      <a:tailEnd/>
                    </a:ln>
                  </pic:spPr>
                </pic:pic>
              </a:graphicData>
            </a:graphic>
          </wp:inline>
        </w:drawing>
      </w:r>
    </w:p>
    <w:p w:rsidR="00B67B7B" w:rsidRPr="00B67B7B" w:rsidRDefault="00B67B7B" w:rsidP="00B67B7B">
      <w:pPr>
        <w:ind w:firstLineChars="202" w:firstLine="444"/>
        <w:rPr>
          <w:rFonts w:ascii="微软雅黑" w:eastAsia="微软雅黑" w:hAnsi="微软雅黑"/>
          <w:sz w:val="22"/>
          <w:szCs w:val="24"/>
        </w:rPr>
      </w:pPr>
      <w:r w:rsidRPr="00B67B7B">
        <w:rPr>
          <w:rFonts w:ascii="微软雅黑" w:eastAsia="微软雅黑" w:hAnsi="微软雅黑" w:hint="eastAsia"/>
          <w:sz w:val="22"/>
          <w:szCs w:val="24"/>
        </w:rPr>
        <w:t>6注意网格区域 默认会根据地形大小的情况进行判定生成山体的曲面UV数量级 这里是50×32</w:t>
      </w:r>
    </w:p>
    <w:p w:rsidR="00B67B7B" w:rsidRDefault="00B67B7B" w:rsidP="00B67B7B">
      <w:pPr>
        <w:ind w:firstLineChars="202" w:firstLine="444"/>
        <w:rPr>
          <w:rFonts w:ascii="微软雅黑" w:eastAsia="微软雅黑" w:hAnsi="微软雅黑"/>
          <w:sz w:val="22"/>
          <w:szCs w:val="24"/>
        </w:rPr>
      </w:pPr>
    </w:p>
    <w:p w:rsidR="00793955" w:rsidRPr="00B67B7B" w:rsidRDefault="00793955" w:rsidP="00B67B7B">
      <w:pPr>
        <w:ind w:firstLineChars="202" w:firstLine="444"/>
        <w:rPr>
          <w:rFonts w:ascii="微软雅黑" w:eastAsia="微软雅黑" w:hAnsi="微软雅黑"/>
          <w:sz w:val="22"/>
          <w:szCs w:val="24"/>
        </w:rPr>
      </w:pPr>
      <w:r>
        <w:rPr>
          <w:rFonts w:ascii="微软雅黑" w:eastAsia="微软雅黑" w:hAnsi="微软雅黑"/>
          <w:noProof/>
          <w:sz w:val="22"/>
          <w:szCs w:val="24"/>
        </w:rPr>
        <w:lastRenderedPageBreak/>
        <w:drawing>
          <wp:inline distT="0" distB="0" distL="0" distR="0">
            <wp:extent cx="5274310" cy="2440959"/>
            <wp:effectExtent l="19050" t="0" r="254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3" cstate="print"/>
                    <a:srcRect/>
                    <a:stretch>
                      <a:fillRect/>
                    </a:stretch>
                  </pic:blipFill>
                  <pic:spPr bwMode="auto">
                    <a:xfrm>
                      <a:off x="0" y="0"/>
                      <a:ext cx="5274310" cy="2440959"/>
                    </a:xfrm>
                    <a:prstGeom prst="rect">
                      <a:avLst/>
                    </a:prstGeom>
                    <a:noFill/>
                    <a:ln w="9525">
                      <a:noFill/>
                      <a:miter lim="800000"/>
                      <a:headEnd/>
                      <a:tailEnd/>
                    </a:ln>
                  </pic:spPr>
                </pic:pic>
              </a:graphicData>
            </a:graphic>
          </wp:inline>
        </w:drawing>
      </w:r>
    </w:p>
    <w:p w:rsidR="00B67B7B" w:rsidRPr="00B67B7B" w:rsidRDefault="00B67B7B" w:rsidP="00B67B7B">
      <w:pPr>
        <w:ind w:firstLineChars="202" w:firstLine="444"/>
        <w:rPr>
          <w:rFonts w:ascii="微软雅黑" w:eastAsia="微软雅黑" w:hAnsi="微软雅黑"/>
          <w:sz w:val="22"/>
          <w:szCs w:val="24"/>
        </w:rPr>
      </w:pPr>
      <w:r w:rsidRPr="00B67B7B">
        <w:rPr>
          <w:rFonts w:ascii="微软雅黑" w:eastAsia="微软雅黑" w:hAnsi="微软雅黑" w:hint="eastAsia"/>
          <w:sz w:val="22"/>
          <w:szCs w:val="24"/>
        </w:rPr>
        <w:t>7点击网格按钮 会进入的生成山体曲面的UV面数数量级的编辑模式（该插件计算UV数的表达用的是XY）默认的UV被锁定比例 也可以关闭锁红色锁按钮 输入自己想要的UV数量级 但是UV数量级越大 生成的山体曲面面数就越多 会造成生成的山体卡顿 不方便编辑 需要控制合理的UV数量级 而且UV的范围是根据登高线几个最远值来限定的 设置完成后 点击右下角</w:t>
      </w:r>
    </w:p>
    <w:p w:rsidR="00B67B7B" w:rsidRDefault="00B67B7B" w:rsidP="00B67B7B">
      <w:pPr>
        <w:ind w:firstLineChars="202" w:firstLine="444"/>
        <w:rPr>
          <w:rFonts w:ascii="微软雅黑" w:eastAsia="微软雅黑" w:hAnsi="微软雅黑"/>
          <w:sz w:val="22"/>
          <w:szCs w:val="24"/>
        </w:rPr>
      </w:pPr>
    </w:p>
    <w:p w:rsidR="00793955" w:rsidRPr="00B67B7B" w:rsidRDefault="00793955" w:rsidP="00B67B7B">
      <w:pPr>
        <w:ind w:firstLineChars="202" w:firstLine="444"/>
        <w:rPr>
          <w:rFonts w:ascii="微软雅黑" w:eastAsia="微软雅黑" w:hAnsi="微软雅黑"/>
          <w:sz w:val="22"/>
          <w:szCs w:val="24"/>
        </w:rPr>
      </w:pPr>
      <w:r>
        <w:rPr>
          <w:rFonts w:ascii="微软雅黑" w:eastAsia="微软雅黑" w:hAnsi="微软雅黑"/>
          <w:noProof/>
          <w:sz w:val="22"/>
          <w:szCs w:val="24"/>
        </w:rPr>
        <w:drawing>
          <wp:inline distT="0" distB="0" distL="0" distR="0">
            <wp:extent cx="5274310" cy="2621413"/>
            <wp:effectExtent l="19050" t="0" r="254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4" cstate="print"/>
                    <a:srcRect/>
                    <a:stretch>
                      <a:fillRect/>
                    </a:stretch>
                  </pic:blipFill>
                  <pic:spPr bwMode="auto">
                    <a:xfrm>
                      <a:off x="0" y="0"/>
                      <a:ext cx="5274310" cy="2621413"/>
                    </a:xfrm>
                    <a:prstGeom prst="rect">
                      <a:avLst/>
                    </a:prstGeom>
                    <a:noFill/>
                    <a:ln w="9525">
                      <a:noFill/>
                      <a:miter lim="800000"/>
                      <a:headEnd/>
                      <a:tailEnd/>
                    </a:ln>
                  </pic:spPr>
                </pic:pic>
              </a:graphicData>
            </a:graphic>
          </wp:inline>
        </w:drawing>
      </w:r>
    </w:p>
    <w:p w:rsidR="00B67B7B" w:rsidRPr="00B67B7B" w:rsidRDefault="00B67B7B" w:rsidP="00B67B7B">
      <w:pPr>
        <w:ind w:firstLineChars="202" w:firstLine="444"/>
        <w:rPr>
          <w:rFonts w:ascii="微软雅黑" w:eastAsia="微软雅黑" w:hAnsi="微软雅黑"/>
          <w:sz w:val="22"/>
          <w:szCs w:val="24"/>
        </w:rPr>
      </w:pPr>
      <w:r w:rsidRPr="00B67B7B">
        <w:rPr>
          <w:rFonts w:ascii="微软雅黑" w:eastAsia="微软雅黑" w:hAnsi="微软雅黑" w:hint="eastAsia"/>
          <w:sz w:val="22"/>
          <w:szCs w:val="24"/>
        </w:rPr>
        <w:t>8这里改成20×32 会从新计算生成地形的曲面UV数量以及分布大小面 可以看下对比结果 明显每个UV面变的很大 这样将来生成的三维地形曲面会很低 当然带来的问题就是曲面的曲度和细节自然会降低</w:t>
      </w:r>
    </w:p>
    <w:p w:rsidR="00B67B7B" w:rsidRDefault="00793955" w:rsidP="00B67B7B">
      <w:pPr>
        <w:ind w:firstLineChars="202" w:firstLine="444"/>
        <w:rPr>
          <w:rFonts w:ascii="微软雅黑" w:eastAsia="微软雅黑" w:hAnsi="微软雅黑"/>
          <w:sz w:val="22"/>
          <w:szCs w:val="24"/>
        </w:rPr>
      </w:pPr>
      <w:r>
        <w:rPr>
          <w:rFonts w:ascii="微软雅黑" w:eastAsia="微软雅黑" w:hAnsi="微软雅黑"/>
          <w:noProof/>
          <w:sz w:val="22"/>
          <w:szCs w:val="24"/>
        </w:rPr>
        <w:lastRenderedPageBreak/>
        <w:drawing>
          <wp:inline distT="0" distB="0" distL="0" distR="0">
            <wp:extent cx="5274310" cy="2556606"/>
            <wp:effectExtent l="19050" t="0" r="254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cstate="print"/>
                    <a:srcRect/>
                    <a:stretch>
                      <a:fillRect/>
                    </a:stretch>
                  </pic:blipFill>
                  <pic:spPr bwMode="auto">
                    <a:xfrm>
                      <a:off x="0" y="0"/>
                      <a:ext cx="5274310" cy="2556606"/>
                    </a:xfrm>
                    <a:prstGeom prst="rect">
                      <a:avLst/>
                    </a:prstGeom>
                    <a:noFill/>
                    <a:ln w="9525">
                      <a:noFill/>
                      <a:miter lim="800000"/>
                      <a:headEnd/>
                      <a:tailEnd/>
                    </a:ln>
                  </pic:spPr>
                </pic:pic>
              </a:graphicData>
            </a:graphic>
          </wp:inline>
        </w:drawing>
      </w:r>
    </w:p>
    <w:p w:rsidR="00793955" w:rsidRDefault="00793955" w:rsidP="00B67B7B">
      <w:pPr>
        <w:ind w:firstLineChars="202" w:firstLine="444"/>
        <w:rPr>
          <w:rFonts w:ascii="微软雅黑" w:eastAsia="微软雅黑" w:hAnsi="微软雅黑"/>
          <w:sz w:val="22"/>
          <w:szCs w:val="24"/>
        </w:rPr>
      </w:pPr>
    </w:p>
    <w:p w:rsidR="00793955" w:rsidRPr="00B67B7B" w:rsidRDefault="00793955" w:rsidP="00B67B7B">
      <w:pPr>
        <w:ind w:firstLineChars="202" w:firstLine="444"/>
        <w:rPr>
          <w:rFonts w:ascii="微软雅黑" w:eastAsia="微软雅黑" w:hAnsi="微软雅黑"/>
          <w:sz w:val="22"/>
          <w:szCs w:val="24"/>
        </w:rPr>
      </w:pPr>
      <w:r>
        <w:rPr>
          <w:rFonts w:ascii="微软雅黑" w:eastAsia="微软雅黑" w:hAnsi="微软雅黑"/>
          <w:noProof/>
          <w:sz w:val="22"/>
          <w:szCs w:val="24"/>
        </w:rPr>
        <w:drawing>
          <wp:inline distT="0" distB="0" distL="0" distR="0">
            <wp:extent cx="5274310" cy="2489059"/>
            <wp:effectExtent l="19050" t="0" r="2540" b="0"/>
            <wp:docPr id="2"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6" cstate="print"/>
                    <a:srcRect/>
                    <a:stretch>
                      <a:fillRect/>
                    </a:stretch>
                  </pic:blipFill>
                  <pic:spPr bwMode="auto">
                    <a:xfrm>
                      <a:off x="0" y="0"/>
                      <a:ext cx="5274310" cy="2489059"/>
                    </a:xfrm>
                    <a:prstGeom prst="rect">
                      <a:avLst/>
                    </a:prstGeom>
                    <a:noFill/>
                    <a:ln w="9525">
                      <a:noFill/>
                      <a:miter lim="800000"/>
                      <a:headEnd/>
                      <a:tailEnd/>
                    </a:ln>
                  </pic:spPr>
                </pic:pic>
              </a:graphicData>
            </a:graphic>
          </wp:inline>
        </w:drawing>
      </w:r>
    </w:p>
    <w:p w:rsidR="00B67B7B" w:rsidRPr="00B67B7B" w:rsidRDefault="00793955" w:rsidP="00B67B7B">
      <w:pPr>
        <w:ind w:firstLineChars="202" w:firstLine="444"/>
        <w:rPr>
          <w:rFonts w:ascii="微软雅黑" w:eastAsia="微软雅黑" w:hAnsi="微软雅黑"/>
          <w:sz w:val="22"/>
          <w:szCs w:val="24"/>
        </w:rPr>
      </w:pPr>
      <w:r>
        <w:rPr>
          <w:rFonts w:ascii="微软雅黑" w:eastAsia="微软雅黑" w:hAnsi="微软雅黑" w:hint="eastAsia"/>
          <w:noProof/>
          <w:sz w:val="22"/>
          <w:szCs w:val="24"/>
        </w:rPr>
        <w:drawing>
          <wp:anchor distT="0" distB="0" distL="114300" distR="114300" simplePos="0" relativeHeight="251661312" behindDoc="0" locked="0" layoutInCell="1" allowOverlap="1">
            <wp:simplePos x="0" y="0"/>
            <wp:positionH relativeFrom="column">
              <wp:posOffset>292100</wp:posOffset>
            </wp:positionH>
            <wp:positionV relativeFrom="paragraph">
              <wp:posOffset>411480</wp:posOffset>
            </wp:positionV>
            <wp:extent cx="5278120" cy="2379980"/>
            <wp:effectExtent l="19050" t="0" r="0" b="0"/>
            <wp:wrapSquare wrapText="bothSides"/>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7" cstate="print"/>
                    <a:srcRect/>
                    <a:stretch>
                      <a:fillRect/>
                    </a:stretch>
                  </pic:blipFill>
                  <pic:spPr bwMode="auto">
                    <a:xfrm>
                      <a:off x="0" y="0"/>
                      <a:ext cx="5278120" cy="2379980"/>
                    </a:xfrm>
                    <a:prstGeom prst="rect">
                      <a:avLst/>
                    </a:prstGeom>
                    <a:noFill/>
                    <a:ln w="9525">
                      <a:noFill/>
                      <a:miter lim="800000"/>
                      <a:headEnd/>
                      <a:tailEnd/>
                    </a:ln>
                  </pic:spPr>
                </pic:pic>
              </a:graphicData>
            </a:graphic>
          </wp:anchor>
        </w:drawing>
      </w:r>
      <w:r w:rsidR="00B67B7B" w:rsidRPr="00B67B7B">
        <w:rPr>
          <w:rFonts w:ascii="微软雅黑" w:eastAsia="微软雅黑" w:hAnsi="微软雅黑" w:hint="eastAsia"/>
          <w:sz w:val="22"/>
          <w:szCs w:val="24"/>
        </w:rPr>
        <w:t>9此功能可以对生成山体的山峰区域进行平整或者平滑处理</w:t>
      </w:r>
    </w:p>
    <w:p w:rsidR="00B67B7B" w:rsidRPr="00B67B7B" w:rsidRDefault="00B67B7B" w:rsidP="00B67B7B">
      <w:pPr>
        <w:ind w:firstLineChars="202" w:firstLine="444"/>
        <w:rPr>
          <w:rFonts w:ascii="微软雅黑" w:eastAsia="微软雅黑" w:hAnsi="微软雅黑"/>
          <w:sz w:val="22"/>
          <w:szCs w:val="24"/>
        </w:rPr>
      </w:pPr>
      <w:r w:rsidRPr="00B67B7B">
        <w:rPr>
          <w:rFonts w:ascii="微软雅黑" w:eastAsia="微软雅黑" w:hAnsi="微软雅黑" w:hint="eastAsia"/>
          <w:sz w:val="22"/>
          <w:szCs w:val="24"/>
        </w:rPr>
        <w:t>10点击生成地形按钮</w:t>
      </w:r>
    </w:p>
    <w:p w:rsidR="00B67B7B" w:rsidRPr="00B67B7B" w:rsidRDefault="00B80D9D" w:rsidP="00B67B7B">
      <w:pPr>
        <w:ind w:firstLineChars="202" w:firstLine="444"/>
        <w:rPr>
          <w:rFonts w:ascii="微软雅黑" w:eastAsia="微软雅黑" w:hAnsi="微软雅黑"/>
          <w:sz w:val="22"/>
          <w:szCs w:val="24"/>
        </w:rPr>
      </w:pPr>
      <w:r>
        <w:rPr>
          <w:rFonts w:ascii="微软雅黑" w:eastAsia="微软雅黑" w:hAnsi="微软雅黑"/>
          <w:noProof/>
          <w:sz w:val="22"/>
          <w:szCs w:val="24"/>
        </w:rPr>
        <w:lastRenderedPageBreak/>
        <w:drawing>
          <wp:inline distT="0" distB="0" distL="0" distR="0">
            <wp:extent cx="5274310" cy="3354674"/>
            <wp:effectExtent l="19050" t="0" r="254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8" cstate="print"/>
                    <a:srcRect/>
                    <a:stretch>
                      <a:fillRect/>
                    </a:stretch>
                  </pic:blipFill>
                  <pic:spPr bwMode="auto">
                    <a:xfrm>
                      <a:off x="0" y="0"/>
                      <a:ext cx="5274310" cy="3354674"/>
                    </a:xfrm>
                    <a:prstGeom prst="rect">
                      <a:avLst/>
                    </a:prstGeom>
                    <a:noFill/>
                    <a:ln w="9525">
                      <a:noFill/>
                      <a:miter lim="800000"/>
                      <a:headEnd/>
                      <a:tailEnd/>
                    </a:ln>
                  </pic:spPr>
                </pic:pic>
              </a:graphicData>
            </a:graphic>
          </wp:inline>
        </w:drawing>
      </w:r>
    </w:p>
    <w:p w:rsidR="00B67B7B" w:rsidRPr="00B67B7B" w:rsidRDefault="00B67B7B" w:rsidP="00B67B7B">
      <w:pPr>
        <w:ind w:firstLineChars="202" w:firstLine="444"/>
        <w:rPr>
          <w:rFonts w:ascii="微软雅黑" w:eastAsia="微软雅黑" w:hAnsi="微软雅黑"/>
          <w:sz w:val="22"/>
          <w:szCs w:val="24"/>
        </w:rPr>
      </w:pPr>
      <w:r w:rsidRPr="00B67B7B">
        <w:rPr>
          <w:rFonts w:ascii="微软雅黑" w:eastAsia="微软雅黑" w:hAnsi="微软雅黑" w:hint="eastAsia"/>
          <w:sz w:val="22"/>
          <w:szCs w:val="24"/>
        </w:rPr>
        <w:t>11可生成三维山地模型 同时还附带了基座sketchup模型</w:t>
      </w:r>
    </w:p>
    <w:p w:rsidR="00B67B7B" w:rsidRDefault="00B67B7B" w:rsidP="00B67B7B">
      <w:pPr>
        <w:ind w:firstLineChars="202" w:firstLine="444"/>
        <w:rPr>
          <w:rFonts w:ascii="微软雅黑" w:eastAsia="微软雅黑" w:hAnsi="微软雅黑"/>
          <w:sz w:val="22"/>
          <w:szCs w:val="24"/>
        </w:rPr>
      </w:pPr>
    </w:p>
    <w:p w:rsidR="00B80D9D" w:rsidRPr="00B67B7B" w:rsidRDefault="00B80D9D" w:rsidP="00B67B7B">
      <w:pPr>
        <w:ind w:firstLineChars="202" w:firstLine="444"/>
        <w:rPr>
          <w:rFonts w:ascii="微软雅黑" w:eastAsia="微软雅黑" w:hAnsi="微软雅黑"/>
          <w:sz w:val="22"/>
          <w:szCs w:val="24"/>
        </w:rPr>
      </w:pPr>
      <w:r>
        <w:rPr>
          <w:rFonts w:ascii="微软雅黑" w:eastAsia="微软雅黑" w:hAnsi="微软雅黑"/>
          <w:noProof/>
          <w:sz w:val="22"/>
          <w:szCs w:val="24"/>
        </w:rPr>
        <w:drawing>
          <wp:inline distT="0" distB="0" distL="0" distR="0">
            <wp:extent cx="5274310" cy="3100011"/>
            <wp:effectExtent l="19050" t="0" r="254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9" cstate="print"/>
                    <a:srcRect/>
                    <a:stretch>
                      <a:fillRect/>
                    </a:stretch>
                  </pic:blipFill>
                  <pic:spPr bwMode="auto">
                    <a:xfrm>
                      <a:off x="0" y="0"/>
                      <a:ext cx="5274310" cy="3100011"/>
                    </a:xfrm>
                    <a:prstGeom prst="rect">
                      <a:avLst/>
                    </a:prstGeom>
                    <a:noFill/>
                    <a:ln w="9525">
                      <a:noFill/>
                      <a:miter lim="800000"/>
                      <a:headEnd/>
                      <a:tailEnd/>
                    </a:ln>
                  </pic:spPr>
                </pic:pic>
              </a:graphicData>
            </a:graphic>
          </wp:inline>
        </w:drawing>
      </w:r>
    </w:p>
    <w:p w:rsidR="00B67B7B" w:rsidRPr="00B67B7B" w:rsidRDefault="00B67B7B" w:rsidP="00B67B7B">
      <w:pPr>
        <w:ind w:firstLineChars="202" w:firstLine="444"/>
        <w:rPr>
          <w:rFonts w:ascii="微软雅黑" w:eastAsia="微软雅黑" w:hAnsi="微软雅黑"/>
          <w:sz w:val="22"/>
          <w:szCs w:val="24"/>
        </w:rPr>
      </w:pPr>
      <w:r w:rsidRPr="00B67B7B">
        <w:rPr>
          <w:rFonts w:ascii="微软雅黑" w:eastAsia="微软雅黑" w:hAnsi="微软雅黑" w:hint="eastAsia"/>
          <w:sz w:val="22"/>
          <w:szCs w:val="24"/>
        </w:rPr>
        <w:t>12最后的生成状态区 有三种模式 从左往右 分别是 附带生成基座模型 取消原始的等高线轮廓线 生成一个被压平的等高线平面集 三项可均选 也可以单选</w:t>
      </w:r>
    </w:p>
    <w:p w:rsidR="00B67B7B" w:rsidRDefault="00B67B7B" w:rsidP="00B67B7B">
      <w:pPr>
        <w:ind w:firstLineChars="202" w:firstLine="444"/>
        <w:rPr>
          <w:rFonts w:ascii="微软雅黑" w:eastAsia="微软雅黑" w:hAnsi="微软雅黑"/>
          <w:sz w:val="22"/>
          <w:szCs w:val="24"/>
        </w:rPr>
      </w:pPr>
    </w:p>
    <w:p w:rsidR="00B80D9D" w:rsidRPr="00B67B7B" w:rsidRDefault="00B80D9D" w:rsidP="00B67B7B">
      <w:pPr>
        <w:ind w:firstLineChars="202" w:firstLine="444"/>
        <w:rPr>
          <w:rFonts w:ascii="微软雅黑" w:eastAsia="微软雅黑" w:hAnsi="微软雅黑"/>
          <w:sz w:val="22"/>
          <w:szCs w:val="24"/>
        </w:rPr>
      </w:pPr>
      <w:r>
        <w:rPr>
          <w:rFonts w:ascii="微软雅黑" w:eastAsia="微软雅黑" w:hAnsi="微软雅黑"/>
          <w:noProof/>
          <w:sz w:val="22"/>
          <w:szCs w:val="24"/>
        </w:rPr>
        <w:lastRenderedPageBreak/>
        <w:drawing>
          <wp:inline distT="0" distB="0" distL="0" distR="0">
            <wp:extent cx="5274310" cy="1949767"/>
            <wp:effectExtent l="19050" t="0" r="254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0" cstate="print"/>
                    <a:srcRect/>
                    <a:stretch>
                      <a:fillRect/>
                    </a:stretch>
                  </pic:blipFill>
                  <pic:spPr bwMode="auto">
                    <a:xfrm>
                      <a:off x="0" y="0"/>
                      <a:ext cx="5274310" cy="1949767"/>
                    </a:xfrm>
                    <a:prstGeom prst="rect">
                      <a:avLst/>
                    </a:prstGeom>
                    <a:noFill/>
                    <a:ln w="9525">
                      <a:noFill/>
                      <a:miter lim="800000"/>
                      <a:headEnd/>
                      <a:tailEnd/>
                    </a:ln>
                  </pic:spPr>
                </pic:pic>
              </a:graphicData>
            </a:graphic>
          </wp:inline>
        </w:drawing>
      </w:r>
    </w:p>
    <w:p w:rsidR="00B67B7B" w:rsidRPr="00B67B7B" w:rsidRDefault="00B67B7B" w:rsidP="00B67B7B">
      <w:pPr>
        <w:ind w:firstLineChars="202" w:firstLine="444"/>
        <w:rPr>
          <w:rFonts w:ascii="微软雅黑" w:eastAsia="微软雅黑" w:hAnsi="微软雅黑"/>
          <w:sz w:val="22"/>
          <w:szCs w:val="24"/>
        </w:rPr>
      </w:pPr>
      <w:r w:rsidRPr="00B67B7B">
        <w:rPr>
          <w:rFonts w:ascii="微软雅黑" w:eastAsia="微软雅黑" w:hAnsi="微软雅黑" w:hint="eastAsia"/>
          <w:sz w:val="22"/>
          <w:szCs w:val="24"/>
        </w:rPr>
        <w:t>13最后结果展示</w:t>
      </w:r>
    </w:p>
    <w:p w:rsidR="00B67B7B" w:rsidRPr="00B67B7B" w:rsidRDefault="00B67B7B" w:rsidP="00B67B7B">
      <w:pPr>
        <w:ind w:firstLineChars="202" w:firstLine="444"/>
        <w:rPr>
          <w:rFonts w:ascii="微软雅黑" w:eastAsia="微软雅黑" w:hAnsi="微软雅黑"/>
          <w:sz w:val="22"/>
          <w:szCs w:val="24"/>
        </w:rPr>
      </w:pPr>
    </w:p>
    <w:sectPr w:rsidR="00B67B7B" w:rsidRPr="00B67B7B" w:rsidSect="00B11837">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F260D" w:rsidRDefault="002F260D" w:rsidP="006F6681">
      <w:r>
        <w:separator/>
      </w:r>
    </w:p>
  </w:endnote>
  <w:endnote w:type="continuationSeparator" w:id="0">
    <w:p w:rsidR="002F260D" w:rsidRDefault="002F260D" w:rsidP="006F6681">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F260D" w:rsidRDefault="002F260D" w:rsidP="006F6681">
      <w:r>
        <w:separator/>
      </w:r>
    </w:p>
  </w:footnote>
  <w:footnote w:type="continuationSeparator" w:id="0">
    <w:p w:rsidR="002F260D" w:rsidRDefault="002F260D" w:rsidP="006F6681">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6F6681"/>
    <w:rsid w:val="00003AB2"/>
    <w:rsid w:val="000064C5"/>
    <w:rsid w:val="00006CD5"/>
    <w:rsid w:val="00013200"/>
    <w:rsid w:val="00013366"/>
    <w:rsid w:val="00017151"/>
    <w:rsid w:val="00020241"/>
    <w:rsid w:val="00022261"/>
    <w:rsid w:val="00026D51"/>
    <w:rsid w:val="000318CA"/>
    <w:rsid w:val="00033723"/>
    <w:rsid w:val="00036F0B"/>
    <w:rsid w:val="00042B10"/>
    <w:rsid w:val="00042E2F"/>
    <w:rsid w:val="00044E84"/>
    <w:rsid w:val="00045B4A"/>
    <w:rsid w:val="000464CD"/>
    <w:rsid w:val="0004652D"/>
    <w:rsid w:val="0005281F"/>
    <w:rsid w:val="00055194"/>
    <w:rsid w:val="00056B54"/>
    <w:rsid w:val="000576BA"/>
    <w:rsid w:val="00061ADE"/>
    <w:rsid w:val="000650C0"/>
    <w:rsid w:val="000707D8"/>
    <w:rsid w:val="00071C4D"/>
    <w:rsid w:val="000755B5"/>
    <w:rsid w:val="00082CD6"/>
    <w:rsid w:val="0008668F"/>
    <w:rsid w:val="00091C4D"/>
    <w:rsid w:val="00091C6D"/>
    <w:rsid w:val="000926E6"/>
    <w:rsid w:val="00092B5D"/>
    <w:rsid w:val="00092CE3"/>
    <w:rsid w:val="0009607D"/>
    <w:rsid w:val="00097839"/>
    <w:rsid w:val="000A152E"/>
    <w:rsid w:val="000A32E4"/>
    <w:rsid w:val="000A3560"/>
    <w:rsid w:val="000B3EC2"/>
    <w:rsid w:val="000B49C7"/>
    <w:rsid w:val="000C1B9D"/>
    <w:rsid w:val="000C2ED3"/>
    <w:rsid w:val="000C646E"/>
    <w:rsid w:val="000C7F56"/>
    <w:rsid w:val="000D11BB"/>
    <w:rsid w:val="000E0834"/>
    <w:rsid w:val="000E7EAB"/>
    <w:rsid w:val="000F271E"/>
    <w:rsid w:val="000F41BD"/>
    <w:rsid w:val="000F6D13"/>
    <w:rsid w:val="00104CF9"/>
    <w:rsid w:val="001105DE"/>
    <w:rsid w:val="00111640"/>
    <w:rsid w:val="00111FBD"/>
    <w:rsid w:val="001127C1"/>
    <w:rsid w:val="00113322"/>
    <w:rsid w:val="001136BF"/>
    <w:rsid w:val="00113815"/>
    <w:rsid w:val="001173E2"/>
    <w:rsid w:val="001202C2"/>
    <w:rsid w:val="00121FDC"/>
    <w:rsid w:val="0012561C"/>
    <w:rsid w:val="00126448"/>
    <w:rsid w:val="001265BA"/>
    <w:rsid w:val="00132EF0"/>
    <w:rsid w:val="00133889"/>
    <w:rsid w:val="00134154"/>
    <w:rsid w:val="00134D06"/>
    <w:rsid w:val="00135B3D"/>
    <w:rsid w:val="00135F56"/>
    <w:rsid w:val="00141011"/>
    <w:rsid w:val="0014281E"/>
    <w:rsid w:val="0014292D"/>
    <w:rsid w:val="00142CB3"/>
    <w:rsid w:val="00143CDF"/>
    <w:rsid w:val="00146990"/>
    <w:rsid w:val="001519A1"/>
    <w:rsid w:val="001520BF"/>
    <w:rsid w:val="00153D0E"/>
    <w:rsid w:val="00153F81"/>
    <w:rsid w:val="00154EDE"/>
    <w:rsid w:val="001563C5"/>
    <w:rsid w:val="00157568"/>
    <w:rsid w:val="00157E01"/>
    <w:rsid w:val="001601FD"/>
    <w:rsid w:val="00160AEB"/>
    <w:rsid w:val="00160EA8"/>
    <w:rsid w:val="00161F49"/>
    <w:rsid w:val="00162C9E"/>
    <w:rsid w:val="00170040"/>
    <w:rsid w:val="00170328"/>
    <w:rsid w:val="001703CF"/>
    <w:rsid w:val="00177C09"/>
    <w:rsid w:val="0018675D"/>
    <w:rsid w:val="00186A38"/>
    <w:rsid w:val="001904B4"/>
    <w:rsid w:val="001909FE"/>
    <w:rsid w:val="0019428A"/>
    <w:rsid w:val="0019576C"/>
    <w:rsid w:val="001A1259"/>
    <w:rsid w:val="001A2EA3"/>
    <w:rsid w:val="001A3A2C"/>
    <w:rsid w:val="001A5E0C"/>
    <w:rsid w:val="001A6066"/>
    <w:rsid w:val="001A6C90"/>
    <w:rsid w:val="001A6CC4"/>
    <w:rsid w:val="001B0263"/>
    <w:rsid w:val="001B0B27"/>
    <w:rsid w:val="001B0D14"/>
    <w:rsid w:val="001B6A77"/>
    <w:rsid w:val="001B7444"/>
    <w:rsid w:val="001C1170"/>
    <w:rsid w:val="001C52CD"/>
    <w:rsid w:val="001C5962"/>
    <w:rsid w:val="001C74C2"/>
    <w:rsid w:val="001D3D60"/>
    <w:rsid w:val="001D5B5E"/>
    <w:rsid w:val="001D64E0"/>
    <w:rsid w:val="001E2159"/>
    <w:rsid w:val="001E3280"/>
    <w:rsid w:val="00201B6B"/>
    <w:rsid w:val="0020275D"/>
    <w:rsid w:val="00202FFC"/>
    <w:rsid w:val="00205BE0"/>
    <w:rsid w:val="00210177"/>
    <w:rsid w:val="00211231"/>
    <w:rsid w:val="00211F16"/>
    <w:rsid w:val="0022165E"/>
    <w:rsid w:val="002226D2"/>
    <w:rsid w:val="00225269"/>
    <w:rsid w:val="00225646"/>
    <w:rsid w:val="00227A7B"/>
    <w:rsid w:val="002333A2"/>
    <w:rsid w:val="00235DAE"/>
    <w:rsid w:val="00236994"/>
    <w:rsid w:val="0024096F"/>
    <w:rsid w:val="00244E5C"/>
    <w:rsid w:val="00251043"/>
    <w:rsid w:val="00252F9E"/>
    <w:rsid w:val="002541DF"/>
    <w:rsid w:val="00256F8D"/>
    <w:rsid w:val="002621E1"/>
    <w:rsid w:val="00264975"/>
    <w:rsid w:val="00265E31"/>
    <w:rsid w:val="00267A7C"/>
    <w:rsid w:val="00270AFD"/>
    <w:rsid w:val="00272B8C"/>
    <w:rsid w:val="00274B0B"/>
    <w:rsid w:val="00282DF8"/>
    <w:rsid w:val="00282FD0"/>
    <w:rsid w:val="00285047"/>
    <w:rsid w:val="0028523E"/>
    <w:rsid w:val="00287E22"/>
    <w:rsid w:val="0029084C"/>
    <w:rsid w:val="002935A9"/>
    <w:rsid w:val="00293A06"/>
    <w:rsid w:val="00295EEE"/>
    <w:rsid w:val="002A08CC"/>
    <w:rsid w:val="002A22CA"/>
    <w:rsid w:val="002A3D8C"/>
    <w:rsid w:val="002B2E74"/>
    <w:rsid w:val="002B4B74"/>
    <w:rsid w:val="002B53C2"/>
    <w:rsid w:val="002B7F40"/>
    <w:rsid w:val="002C1A05"/>
    <w:rsid w:val="002C2549"/>
    <w:rsid w:val="002C34EF"/>
    <w:rsid w:val="002D1108"/>
    <w:rsid w:val="002D3B79"/>
    <w:rsid w:val="002E03B2"/>
    <w:rsid w:val="002E18AE"/>
    <w:rsid w:val="002E3523"/>
    <w:rsid w:val="002E3D48"/>
    <w:rsid w:val="002E4F1B"/>
    <w:rsid w:val="002E54B4"/>
    <w:rsid w:val="002F260D"/>
    <w:rsid w:val="002F4686"/>
    <w:rsid w:val="002F66D0"/>
    <w:rsid w:val="003013F1"/>
    <w:rsid w:val="00303D16"/>
    <w:rsid w:val="00304965"/>
    <w:rsid w:val="00304C58"/>
    <w:rsid w:val="003067A3"/>
    <w:rsid w:val="0030758A"/>
    <w:rsid w:val="0031152B"/>
    <w:rsid w:val="003133D7"/>
    <w:rsid w:val="00313B81"/>
    <w:rsid w:val="00315728"/>
    <w:rsid w:val="00315EDF"/>
    <w:rsid w:val="003176C6"/>
    <w:rsid w:val="00320719"/>
    <w:rsid w:val="0032172E"/>
    <w:rsid w:val="003242CE"/>
    <w:rsid w:val="00324D46"/>
    <w:rsid w:val="00327D81"/>
    <w:rsid w:val="00330DFD"/>
    <w:rsid w:val="003359BD"/>
    <w:rsid w:val="003405FB"/>
    <w:rsid w:val="00340BA3"/>
    <w:rsid w:val="00340D82"/>
    <w:rsid w:val="00347EE6"/>
    <w:rsid w:val="003509FF"/>
    <w:rsid w:val="003520C8"/>
    <w:rsid w:val="0035481B"/>
    <w:rsid w:val="00355412"/>
    <w:rsid w:val="00355EBE"/>
    <w:rsid w:val="00355EFB"/>
    <w:rsid w:val="003564DD"/>
    <w:rsid w:val="00356516"/>
    <w:rsid w:val="0036005E"/>
    <w:rsid w:val="0036032D"/>
    <w:rsid w:val="0037136D"/>
    <w:rsid w:val="00373E70"/>
    <w:rsid w:val="003753DF"/>
    <w:rsid w:val="00381748"/>
    <w:rsid w:val="003857D3"/>
    <w:rsid w:val="00386B56"/>
    <w:rsid w:val="00397F9D"/>
    <w:rsid w:val="003A0922"/>
    <w:rsid w:val="003A281F"/>
    <w:rsid w:val="003A6E2D"/>
    <w:rsid w:val="003A78F9"/>
    <w:rsid w:val="003A7CC5"/>
    <w:rsid w:val="003B1F52"/>
    <w:rsid w:val="003B41EC"/>
    <w:rsid w:val="003B5581"/>
    <w:rsid w:val="003B7CE9"/>
    <w:rsid w:val="003C039F"/>
    <w:rsid w:val="003C338E"/>
    <w:rsid w:val="003C54AD"/>
    <w:rsid w:val="003C7180"/>
    <w:rsid w:val="003C7DD5"/>
    <w:rsid w:val="003D0863"/>
    <w:rsid w:val="003D0FCA"/>
    <w:rsid w:val="003D32DE"/>
    <w:rsid w:val="003D572F"/>
    <w:rsid w:val="003E4932"/>
    <w:rsid w:val="003F19BF"/>
    <w:rsid w:val="003F69EA"/>
    <w:rsid w:val="00402D7B"/>
    <w:rsid w:val="00407A9A"/>
    <w:rsid w:val="00412B57"/>
    <w:rsid w:val="004136E5"/>
    <w:rsid w:val="00413D4B"/>
    <w:rsid w:val="004159E5"/>
    <w:rsid w:val="004172C0"/>
    <w:rsid w:val="00417CA0"/>
    <w:rsid w:val="00420003"/>
    <w:rsid w:val="0042182A"/>
    <w:rsid w:val="00421C92"/>
    <w:rsid w:val="00422C0B"/>
    <w:rsid w:val="00423774"/>
    <w:rsid w:val="00426A7F"/>
    <w:rsid w:val="00432F19"/>
    <w:rsid w:val="0043537F"/>
    <w:rsid w:val="00437486"/>
    <w:rsid w:val="004375AB"/>
    <w:rsid w:val="00441E50"/>
    <w:rsid w:val="00446B32"/>
    <w:rsid w:val="00447446"/>
    <w:rsid w:val="00452021"/>
    <w:rsid w:val="004525F3"/>
    <w:rsid w:val="004528B5"/>
    <w:rsid w:val="004536C8"/>
    <w:rsid w:val="004543C4"/>
    <w:rsid w:val="00454B80"/>
    <w:rsid w:val="0045781A"/>
    <w:rsid w:val="0046057C"/>
    <w:rsid w:val="00465760"/>
    <w:rsid w:val="00466D90"/>
    <w:rsid w:val="00477EDA"/>
    <w:rsid w:val="00482071"/>
    <w:rsid w:val="00490AE8"/>
    <w:rsid w:val="00490CE9"/>
    <w:rsid w:val="004916C6"/>
    <w:rsid w:val="00493E83"/>
    <w:rsid w:val="004A1537"/>
    <w:rsid w:val="004A269F"/>
    <w:rsid w:val="004A5E08"/>
    <w:rsid w:val="004A6780"/>
    <w:rsid w:val="004A6DD9"/>
    <w:rsid w:val="004B20FE"/>
    <w:rsid w:val="004B48FF"/>
    <w:rsid w:val="004B6AD9"/>
    <w:rsid w:val="004B787B"/>
    <w:rsid w:val="004C12BA"/>
    <w:rsid w:val="004C2C25"/>
    <w:rsid w:val="004C44D4"/>
    <w:rsid w:val="004C519C"/>
    <w:rsid w:val="004C53D0"/>
    <w:rsid w:val="004D056C"/>
    <w:rsid w:val="004D34D3"/>
    <w:rsid w:val="004D4C92"/>
    <w:rsid w:val="004E631E"/>
    <w:rsid w:val="004E6C6B"/>
    <w:rsid w:val="004E7889"/>
    <w:rsid w:val="004F3C2C"/>
    <w:rsid w:val="004F4723"/>
    <w:rsid w:val="004F6F81"/>
    <w:rsid w:val="00501396"/>
    <w:rsid w:val="00501A99"/>
    <w:rsid w:val="00502B02"/>
    <w:rsid w:val="005110B7"/>
    <w:rsid w:val="0051274E"/>
    <w:rsid w:val="005149C3"/>
    <w:rsid w:val="0051520E"/>
    <w:rsid w:val="005158A2"/>
    <w:rsid w:val="00515AF1"/>
    <w:rsid w:val="0052134F"/>
    <w:rsid w:val="00521837"/>
    <w:rsid w:val="00531965"/>
    <w:rsid w:val="005347CE"/>
    <w:rsid w:val="00537669"/>
    <w:rsid w:val="00540C99"/>
    <w:rsid w:val="005427D4"/>
    <w:rsid w:val="00543820"/>
    <w:rsid w:val="005451EC"/>
    <w:rsid w:val="00551C1A"/>
    <w:rsid w:val="00552600"/>
    <w:rsid w:val="00561DDF"/>
    <w:rsid w:val="00561F68"/>
    <w:rsid w:val="00563104"/>
    <w:rsid w:val="00566C76"/>
    <w:rsid w:val="00571DBE"/>
    <w:rsid w:val="00571E7F"/>
    <w:rsid w:val="00584129"/>
    <w:rsid w:val="00584704"/>
    <w:rsid w:val="0058730A"/>
    <w:rsid w:val="005928F7"/>
    <w:rsid w:val="0059569B"/>
    <w:rsid w:val="005A3AA0"/>
    <w:rsid w:val="005A4FC3"/>
    <w:rsid w:val="005A5D37"/>
    <w:rsid w:val="005A742E"/>
    <w:rsid w:val="005B0625"/>
    <w:rsid w:val="005B0A55"/>
    <w:rsid w:val="005B4B3C"/>
    <w:rsid w:val="005B6CB4"/>
    <w:rsid w:val="005C2F03"/>
    <w:rsid w:val="005C3FB1"/>
    <w:rsid w:val="005C455B"/>
    <w:rsid w:val="005C546C"/>
    <w:rsid w:val="005D15B0"/>
    <w:rsid w:val="005D3A64"/>
    <w:rsid w:val="005D46AD"/>
    <w:rsid w:val="005D479B"/>
    <w:rsid w:val="005E1540"/>
    <w:rsid w:val="005F00B4"/>
    <w:rsid w:val="005F276B"/>
    <w:rsid w:val="005F76D1"/>
    <w:rsid w:val="0060149F"/>
    <w:rsid w:val="00604292"/>
    <w:rsid w:val="00612A2F"/>
    <w:rsid w:val="00614353"/>
    <w:rsid w:val="00617A22"/>
    <w:rsid w:val="006204EE"/>
    <w:rsid w:val="00621484"/>
    <w:rsid w:val="00621662"/>
    <w:rsid w:val="00621E34"/>
    <w:rsid w:val="00621F75"/>
    <w:rsid w:val="006220F1"/>
    <w:rsid w:val="0062303B"/>
    <w:rsid w:val="00623DCA"/>
    <w:rsid w:val="006309E9"/>
    <w:rsid w:val="00630B67"/>
    <w:rsid w:val="006359E5"/>
    <w:rsid w:val="00637973"/>
    <w:rsid w:val="006422B1"/>
    <w:rsid w:val="006462A0"/>
    <w:rsid w:val="006466DD"/>
    <w:rsid w:val="00650AD8"/>
    <w:rsid w:val="00651F30"/>
    <w:rsid w:val="00652DE2"/>
    <w:rsid w:val="0065494F"/>
    <w:rsid w:val="00657918"/>
    <w:rsid w:val="006606A3"/>
    <w:rsid w:val="00670685"/>
    <w:rsid w:val="006724C9"/>
    <w:rsid w:val="00682AED"/>
    <w:rsid w:val="00682EF1"/>
    <w:rsid w:val="00682FFC"/>
    <w:rsid w:val="00683013"/>
    <w:rsid w:val="0068347D"/>
    <w:rsid w:val="0068349B"/>
    <w:rsid w:val="006837A8"/>
    <w:rsid w:val="00683DDB"/>
    <w:rsid w:val="006866DC"/>
    <w:rsid w:val="0069126E"/>
    <w:rsid w:val="006956D0"/>
    <w:rsid w:val="00696164"/>
    <w:rsid w:val="006B6318"/>
    <w:rsid w:val="006B6A3B"/>
    <w:rsid w:val="006B6AE2"/>
    <w:rsid w:val="006C0160"/>
    <w:rsid w:val="006C1922"/>
    <w:rsid w:val="006C3BAD"/>
    <w:rsid w:val="006C5E37"/>
    <w:rsid w:val="006C6EFB"/>
    <w:rsid w:val="006C76C8"/>
    <w:rsid w:val="006D0302"/>
    <w:rsid w:val="006D2550"/>
    <w:rsid w:val="006D298D"/>
    <w:rsid w:val="006D7765"/>
    <w:rsid w:val="006E2663"/>
    <w:rsid w:val="006E3580"/>
    <w:rsid w:val="006E43DF"/>
    <w:rsid w:val="006E64FC"/>
    <w:rsid w:val="006E68D5"/>
    <w:rsid w:val="006F3080"/>
    <w:rsid w:val="006F4845"/>
    <w:rsid w:val="006F6681"/>
    <w:rsid w:val="006F7993"/>
    <w:rsid w:val="00701E67"/>
    <w:rsid w:val="007029C2"/>
    <w:rsid w:val="00703BBE"/>
    <w:rsid w:val="007119D3"/>
    <w:rsid w:val="00712D42"/>
    <w:rsid w:val="0071349F"/>
    <w:rsid w:val="00713826"/>
    <w:rsid w:val="007147B8"/>
    <w:rsid w:val="007169F1"/>
    <w:rsid w:val="00717A0B"/>
    <w:rsid w:val="007200FF"/>
    <w:rsid w:val="0072297B"/>
    <w:rsid w:val="007314CB"/>
    <w:rsid w:val="0073208B"/>
    <w:rsid w:val="00732124"/>
    <w:rsid w:val="007327C2"/>
    <w:rsid w:val="00736932"/>
    <w:rsid w:val="00741301"/>
    <w:rsid w:val="00742459"/>
    <w:rsid w:val="00742955"/>
    <w:rsid w:val="00745AB5"/>
    <w:rsid w:val="00746E1B"/>
    <w:rsid w:val="00747900"/>
    <w:rsid w:val="007500C9"/>
    <w:rsid w:val="0075403F"/>
    <w:rsid w:val="00755C28"/>
    <w:rsid w:val="00756CE2"/>
    <w:rsid w:val="0075719D"/>
    <w:rsid w:val="007575AC"/>
    <w:rsid w:val="00760BBE"/>
    <w:rsid w:val="00762265"/>
    <w:rsid w:val="00762CEC"/>
    <w:rsid w:val="007655A9"/>
    <w:rsid w:val="0076740A"/>
    <w:rsid w:val="007726C6"/>
    <w:rsid w:val="00781F0D"/>
    <w:rsid w:val="00786CD0"/>
    <w:rsid w:val="00786DDB"/>
    <w:rsid w:val="0079160F"/>
    <w:rsid w:val="0079286E"/>
    <w:rsid w:val="00793955"/>
    <w:rsid w:val="00795A9B"/>
    <w:rsid w:val="00796167"/>
    <w:rsid w:val="007A131F"/>
    <w:rsid w:val="007A2EAD"/>
    <w:rsid w:val="007A388C"/>
    <w:rsid w:val="007A3F94"/>
    <w:rsid w:val="007A7069"/>
    <w:rsid w:val="007A78B9"/>
    <w:rsid w:val="007B009A"/>
    <w:rsid w:val="007B712B"/>
    <w:rsid w:val="007C431F"/>
    <w:rsid w:val="007C50AE"/>
    <w:rsid w:val="007C5A8D"/>
    <w:rsid w:val="007C6382"/>
    <w:rsid w:val="007C6EB8"/>
    <w:rsid w:val="007C700E"/>
    <w:rsid w:val="007D2849"/>
    <w:rsid w:val="007D443A"/>
    <w:rsid w:val="007D72B2"/>
    <w:rsid w:val="007D787F"/>
    <w:rsid w:val="007E0885"/>
    <w:rsid w:val="007F0379"/>
    <w:rsid w:val="007F2D89"/>
    <w:rsid w:val="007F30A2"/>
    <w:rsid w:val="007F52A4"/>
    <w:rsid w:val="007F65C7"/>
    <w:rsid w:val="007F75E4"/>
    <w:rsid w:val="00802FCD"/>
    <w:rsid w:val="008078C6"/>
    <w:rsid w:val="00807AFC"/>
    <w:rsid w:val="0081037C"/>
    <w:rsid w:val="00811AD2"/>
    <w:rsid w:val="008203C9"/>
    <w:rsid w:val="00823596"/>
    <w:rsid w:val="008258D8"/>
    <w:rsid w:val="0082650F"/>
    <w:rsid w:val="00826AF0"/>
    <w:rsid w:val="00831760"/>
    <w:rsid w:val="00831CA9"/>
    <w:rsid w:val="0083378A"/>
    <w:rsid w:val="008354C4"/>
    <w:rsid w:val="00835593"/>
    <w:rsid w:val="0084279E"/>
    <w:rsid w:val="00846FFD"/>
    <w:rsid w:val="00852BBE"/>
    <w:rsid w:val="008568B3"/>
    <w:rsid w:val="00857F8E"/>
    <w:rsid w:val="0086145C"/>
    <w:rsid w:val="008618BB"/>
    <w:rsid w:val="00862064"/>
    <w:rsid w:val="008754E4"/>
    <w:rsid w:val="00875817"/>
    <w:rsid w:val="00875909"/>
    <w:rsid w:val="008830E4"/>
    <w:rsid w:val="0088775F"/>
    <w:rsid w:val="008900B9"/>
    <w:rsid w:val="00893E92"/>
    <w:rsid w:val="00895398"/>
    <w:rsid w:val="008A10D1"/>
    <w:rsid w:val="008A4716"/>
    <w:rsid w:val="008B037F"/>
    <w:rsid w:val="008B0A3A"/>
    <w:rsid w:val="008B14B9"/>
    <w:rsid w:val="008B2EB0"/>
    <w:rsid w:val="008B53E5"/>
    <w:rsid w:val="008C6B80"/>
    <w:rsid w:val="008D1279"/>
    <w:rsid w:val="008D7913"/>
    <w:rsid w:val="008E3A18"/>
    <w:rsid w:val="008E76A3"/>
    <w:rsid w:val="008F0798"/>
    <w:rsid w:val="008F4F94"/>
    <w:rsid w:val="00900DE6"/>
    <w:rsid w:val="009042A8"/>
    <w:rsid w:val="0091134D"/>
    <w:rsid w:val="0091514E"/>
    <w:rsid w:val="00920E2A"/>
    <w:rsid w:val="00922953"/>
    <w:rsid w:val="009236C6"/>
    <w:rsid w:val="00923A81"/>
    <w:rsid w:val="00926818"/>
    <w:rsid w:val="00932469"/>
    <w:rsid w:val="00933722"/>
    <w:rsid w:val="009346AB"/>
    <w:rsid w:val="00934703"/>
    <w:rsid w:val="009348BE"/>
    <w:rsid w:val="00935131"/>
    <w:rsid w:val="009372D9"/>
    <w:rsid w:val="009451D5"/>
    <w:rsid w:val="009452AA"/>
    <w:rsid w:val="0094539F"/>
    <w:rsid w:val="009476F2"/>
    <w:rsid w:val="009479F8"/>
    <w:rsid w:val="00950ECF"/>
    <w:rsid w:val="0095349E"/>
    <w:rsid w:val="00954A35"/>
    <w:rsid w:val="00955E73"/>
    <w:rsid w:val="0095602F"/>
    <w:rsid w:val="00963E39"/>
    <w:rsid w:val="0096567F"/>
    <w:rsid w:val="00966AEC"/>
    <w:rsid w:val="009674EA"/>
    <w:rsid w:val="0097010D"/>
    <w:rsid w:val="00973F2A"/>
    <w:rsid w:val="0097462D"/>
    <w:rsid w:val="0097500B"/>
    <w:rsid w:val="00975518"/>
    <w:rsid w:val="00975CA4"/>
    <w:rsid w:val="00980F40"/>
    <w:rsid w:val="00981CE1"/>
    <w:rsid w:val="009843F1"/>
    <w:rsid w:val="00984DFE"/>
    <w:rsid w:val="0098532E"/>
    <w:rsid w:val="009862F4"/>
    <w:rsid w:val="0098740E"/>
    <w:rsid w:val="0099193C"/>
    <w:rsid w:val="00991E8C"/>
    <w:rsid w:val="009A0027"/>
    <w:rsid w:val="009A0503"/>
    <w:rsid w:val="009A0EE3"/>
    <w:rsid w:val="009A1A15"/>
    <w:rsid w:val="009A2AC2"/>
    <w:rsid w:val="009A3DBE"/>
    <w:rsid w:val="009A6899"/>
    <w:rsid w:val="009B5415"/>
    <w:rsid w:val="009C68C3"/>
    <w:rsid w:val="009D3E1A"/>
    <w:rsid w:val="009D4423"/>
    <w:rsid w:val="009D5955"/>
    <w:rsid w:val="009D6DBF"/>
    <w:rsid w:val="009D6E76"/>
    <w:rsid w:val="009F1A1C"/>
    <w:rsid w:val="009F26C3"/>
    <w:rsid w:val="009F3755"/>
    <w:rsid w:val="009F4ADE"/>
    <w:rsid w:val="009F5509"/>
    <w:rsid w:val="009F6549"/>
    <w:rsid w:val="009F6727"/>
    <w:rsid w:val="009F720A"/>
    <w:rsid w:val="00A012BC"/>
    <w:rsid w:val="00A11F4D"/>
    <w:rsid w:val="00A12816"/>
    <w:rsid w:val="00A12B69"/>
    <w:rsid w:val="00A20AB6"/>
    <w:rsid w:val="00A2438E"/>
    <w:rsid w:val="00A25645"/>
    <w:rsid w:val="00A25E4B"/>
    <w:rsid w:val="00A2644F"/>
    <w:rsid w:val="00A31038"/>
    <w:rsid w:val="00A32637"/>
    <w:rsid w:val="00A32EFC"/>
    <w:rsid w:val="00A33FD1"/>
    <w:rsid w:val="00A34783"/>
    <w:rsid w:val="00A35E02"/>
    <w:rsid w:val="00A402CE"/>
    <w:rsid w:val="00A41FC0"/>
    <w:rsid w:val="00A42093"/>
    <w:rsid w:val="00A422DE"/>
    <w:rsid w:val="00A444AF"/>
    <w:rsid w:val="00A4732F"/>
    <w:rsid w:val="00A57635"/>
    <w:rsid w:val="00A57765"/>
    <w:rsid w:val="00A62A4A"/>
    <w:rsid w:val="00A6627E"/>
    <w:rsid w:val="00A669AA"/>
    <w:rsid w:val="00A66F34"/>
    <w:rsid w:val="00A76E31"/>
    <w:rsid w:val="00A775AE"/>
    <w:rsid w:val="00A85111"/>
    <w:rsid w:val="00A859F1"/>
    <w:rsid w:val="00A86C16"/>
    <w:rsid w:val="00A872DF"/>
    <w:rsid w:val="00A90C6B"/>
    <w:rsid w:val="00A90CE1"/>
    <w:rsid w:val="00A913E0"/>
    <w:rsid w:val="00A936D8"/>
    <w:rsid w:val="00A948EA"/>
    <w:rsid w:val="00A94957"/>
    <w:rsid w:val="00A95A60"/>
    <w:rsid w:val="00AA00A7"/>
    <w:rsid w:val="00AA1C18"/>
    <w:rsid w:val="00AA35D3"/>
    <w:rsid w:val="00AB305F"/>
    <w:rsid w:val="00AB4E6F"/>
    <w:rsid w:val="00AC0147"/>
    <w:rsid w:val="00AC44A6"/>
    <w:rsid w:val="00AC4BDD"/>
    <w:rsid w:val="00AC5747"/>
    <w:rsid w:val="00AC6656"/>
    <w:rsid w:val="00AD276E"/>
    <w:rsid w:val="00AD5CD1"/>
    <w:rsid w:val="00AE1CC0"/>
    <w:rsid w:val="00AE73A2"/>
    <w:rsid w:val="00AF0397"/>
    <w:rsid w:val="00AF1C01"/>
    <w:rsid w:val="00AF3A4B"/>
    <w:rsid w:val="00B010EF"/>
    <w:rsid w:val="00B058B2"/>
    <w:rsid w:val="00B05BB2"/>
    <w:rsid w:val="00B076E9"/>
    <w:rsid w:val="00B11837"/>
    <w:rsid w:val="00B11BF3"/>
    <w:rsid w:val="00B139B3"/>
    <w:rsid w:val="00B142EE"/>
    <w:rsid w:val="00B15190"/>
    <w:rsid w:val="00B15813"/>
    <w:rsid w:val="00B16EF5"/>
    <w:rsid w:val="00B17CDB"/>
    <w:rsid w:val="00B2339F"/>
    <w:rsid w:val="00B27E3B"/>
    <w:rsid w:val="00B331AD"/>
    <w:rsid w:val="00B358A0"/>
    <w:rsid w:val="00B367C4"/>
    <w:rsid w:val="00B36907"/>
    <w:rsid w:val="00B4071C"/>
    <w:rsid w:val="00B4139C"/>
    <w:rsid w:val="00B41F1B"/>
    <w:rsid w:val="00B428D6"/>
    <w:rsid w:val="00B4667C"/>
    <w:rsid w:val="00B5040B"/>
    <w:rsid w:val="00B509A0"/>
    <w:rsid w:val="00B5115A"/>
    <w:rsid w:val="00B55271"/>
    <w:rsid w:val="00B56831"/>
    <w:rsid w:val="00B6265F"/>
    <w:rsid w:val="00B640A8"/>
    <w:rsid w:val="00B67B7B"/>
    <w:rsid w:val="00B75B79"/>
    <w:rsid w:val="00B76D4F"/>
    <w:rsid w:val="00B80D9D"/>
    <w:rsid w:val="00B81E6A"/>
    <w:rsid w:val="00B845BF"/>
    <w:rsid w:val="00B849BD"/>
    <w:rsid w:val="00B84EAB"/>
    <w:rsid w:val="00BA1A8A"/>
    <w:rsid w:val="00BA4E12"/>
    <w:rsid w:val="00BA5F54"/>
    <w:rsid w:val="00BA7D83"/>
    <w:rsid w:val="00BB5ADA"/>
    <w:rsid w:val="00BB5FAD"/>
    <w:rsid w:val="00BC416C"/>
    <w:rsid w:val="00BC4215"/>
    <w:rsid w:val="00BD0C16"/>
    <w:rsid w:val="00BD3404"/>
    <w:rsid w:val="00BD4706"/>
    <w:rsid w:val="00BD4A6E"/>
    <w:rsid w:val="00BD644A"/>
    <w:rsid w:val="00BE1096"/>
    <w:rsid w:val="00BE468B"/>
    <w:rsid w:val="00BE475B"/>
    <w:rsid w:val="00BF0838"/>
    <w:rsid w:val="00BF09C3"/>
    <w:rsid w:val="00BF0EDF"/>
    <w:rsid w:val="00BF3CD2"/>
    <w:rsid w:val="00C0165F"/>
    <w:rsid w:val="00C04346"/>
    <w:rsid w:val="00C04C65"/>
    <w:rsid w:val="00C144A2"/>
    <w:rsid w:val="00C14A26"/>
    <w:rsid w:val="00C15417"/>
    <w:rsid w:val="00C16154"/>
    <w:rsid w:val="00C230EB"/>
    <w:rsid w:val="00C247A4"/>
    <w:rsid w:val="00C24B42"/>
    <w:rsid w:val="00C25498"/>
    <w:rsid w:val="00C25921"/>
    <w:rsid w:val="00C3205F"/>
    <w:rsid w:val="00C3278A"/>
    <w:rsid w:val="00C328D5"/>
    <w:rsid w:val="00C33E50"/>
    <w:rsid w:val="00C350B5"/>
    <w:rsid w:val="00C35CF9"/>
    <w:rsid w:val="00C419AF"/>
    <w:rsid w:val="00C4548E"/>
    <w:rsid w:val="00C45F17"/>
    <w:rsid w:val="00C46E14"/>
    <w:rsid w:val="00C5084D"/>
    <w:rsid w:val="00C5391A"/>
    <w:rsid w:val="00C54E35"/>
    <w:rsid w:val="00C55A4D"/>
    <w:rsid w:val="00C61074"/>
    <w:rsid w:val="00C62FF7"/>
    <w:rsid w:val="00C64DA1"/>
    <w:rsid w:val="00C676CE"/>
    <w:rsid w:val="00C70B00"/>
    <w:rsid w:val="00C74E39"/>
    <w:rsid w:val="00C77737"/>
    <w:rsid w:val="00C80D04"/>
    <w:rsid w:val="00C81000"/>
    <w:rsid w:val="00C8109E"/>
    <w:rsid w:val="00C81BD8"/>
    <w:rsid w:val="00C84747"/>
    <w:rsid w:val="00C85737"/>
    <w:rsid w:val="00C86E5F"/>
    <w:rsid w:val="00C877B3"/>
    <w:rsid w:val="00C90E06"/>
    <w:rsid w:val="00C90E92"/>
    <w:rsid w:val="00C91B82"/>
    <w:rsid w:val="00C91DE0"/>
    <w:rsid w:val="00C9204E"/>
    <w:rsid w:val="00C93472"/>
    <w:rsid w:val="00C96078"/>
    <w:rsid w:val="00C96AEE"/>
    <w:rsid w:val="00C97ED7"/>
    <w:rsid w:val="00CA3E24"/>
    <w:rsid w:val="00CA67C2"/>
    <w:rsid w:val="00CB2DB0"/>
    <w:rsid w:val="00CB4B0A"/>
    <w:rsid w:val="00CB5690"/>
    <w:rsid w:val="00CB626B"/>
    <w:rsid w:val="00CC034B"/>
    <w:rsid w:val="00CC1633"/>
    <w:rsid w:val="00CC4866"/>
    <w:rsid w:val="00CC4EC2"/>
    <w:rsid w:val="00CD14D7"/>
    <w:rsid w:val="00CD1F4B"/>
    <w:rsid w:val="00CD75D0"/>
    <w:rsid w:val="00CE0EF1"/>
    <w:rsid w:val="00CE1AF4"/>
    <w:rsid w:val="00CE359A"/>
    <w:rsid w:val="00CF0842"/>
    <w:rsid w:val="00CF59A9"/>
    <w:rsid w:val="00CF5D3B"/>
    <w:rsid w:val="00CF6945"/>
    <w:rsid w:val="00CF79AB"/>
    <w:rsid w:val="00D10130"/>
    <w:rsid w:val="00D12776"/>
    <w:rsid w:val="00D13E03"/>
    <w:rsid w:val="00D15CC4"/>
    <w:rsid w:val="00D218A0"/>
    <w:rsid w:val="00D2577F"/>
    <w:rsid w:val="00D26D9B"/>
    <w:rsid w:val="00D30BD9"/>
    <w:rsid w:val="00D31C11"/>
    <w:rsid w:val="00D31CD3"/>
    <w:rsid w:val="00D3232A"/>
    <w:rsid w:val="00D338A0"/>
    <w:rsid w:val="00D36907"/>
    <w:rsid w:val="00D41C1A"/>
    <w:rsid w:val="00D4246B"/>
    <w:rsid w:val="00D42760"/>
    <w:rsid w:val="00D50984"/>
    <w:rsid w:val="00D52CA4"/>
    <w:rsid w:val="00D53209"/>
    <w:rsid w:val="00D6033A"/>
    <w:rsid w:val="00D667C3"/>
    <w:rsid w:val="00D71C8E"/>
    <w:rsid w:val="00D741E4"/>
    <w:rsid w:val="00D77D6C"/>
    <w:rsid w:val="00D837AF"/>
    <w:rsid w:val="00D84411"/>
    <w:rsid w:val="00D90B0C"/>
    <w:rsid w:val="00D94E5B"/>
    <w:rsid w:val="00D95E3C"/>
    <w:rsid w:val="00D969BE"/>
    <w:rsid w:val="00DA471A"/>
    <w:rsid w:val="00DA53F5"/>
    <w:rsid w:val="00DB0EB3"/>
    <w:rsid w:val="00DB41A7"/>
    <w:rsid w:val="00DB45A7"/>
    <w:rsid w:val="00DC2588"/>
    <w:rsid w:val="00DC3277"/>
    <w:rsid w:val="00DC4371"/>
    <w:rsid w:val="00DD0B2A"/>
    <w:rsid w:val="00DD1555"/>
    <w:rsid w:val="00DD26C2"/>
    <w:rsid w:val="00DD5C52"/>
    <w:rsid w:val="00DE081B"/>
    <w:rsid w:val="00DE7396"/>
    <w:rsid w:val="00DE7520"/>
    <w:rsid w:val="00DF057F"/>
    <w:rsid w:val="00DF0AE9"/>
    <w:rsid w:val="00DF67EA"/>
    <w:rsid w:val="00E01E04"/>
    <w:rsid w:val="00E06740"/>
    <w:rsid w:val="00E07E2B"/>
    <w:rsid w:val="00E10393"/>
    <w:rsid w:val="00E12027"/>
    <w:rsid w:val="00E12EE5"/>
    <w:rsid w:val="00E13F6E"/>
    <w:rsid w:val="00E14747"/>
    <w:rsid w:val="00E20359"/>
    <w:rsid w:val="00E23B99"/>
    <w:rsid w:val="00E263D7"/>
    <w:rsid w:val="00E2686A"/>
    <w:rsid w:val="00E268B2"/>
    <w:rsid w:val="00E27ECC"/>
    <w:rsid w:val="00E336BD"/>
    <w:rsid w:val="00E34881"/>
    <w:rsid w:val="00E35FB2"/>
    <w:rsid w:val="00E36470"/>
    <w:rsid w:val="00E43784"/>
    <w:rsid w:val="00E43858"/>
    <w:rsid w:val="00E45FFE"/>
    <w:rsid w:val="00E474B7"/>
    <w:rsid w:val="00E51D87"/>
    <w:rsid w:val="00E56BC6"/>
    <w:rsid w:val="00E63588"/>
    <w:rsid w:val="00E6432B"/>
    <w:rsid w:val="00E65A6A"/>
    <w:rsid w:val="00E6678B"/>
    <w:rsid w:val="00E718C1"/>
    <w:rsid w:val="00E71D30"/>
    <w:rsid w:val="00E801F4"/>
    <w:rsid w:val="00E814F5"/>
    <w:rsid w:val="00E837B0"/>
    <w:rsid w:val="00E846A2"/>
    <w:rsid w:val="00E917A8"/>
    <w:rsid w:val="00E959A4"/>
    <w:rsid w:val="00EA0FE2"/>
    <w:rsid w:val="00EA76C6"/>
    <w:rsid w:val="00EA77F1"/>
    <w:rsid w:val="00EB15BD"/>
    <w:rsid w:val="00EB1F92"/>
    <w:rsid w:val="00EB3FB7"/>
    <w:rsid w:val="00EB4E1A"/>
    <w:rsid w:val="00EC19F1"/>
    <w:rsid w:val="00EC41E3"/>
    <w:rsid w:val="00EC459A"/>
    <w:rsid w:val="00ED034B"/>
    <w:rsid w:val="00ED0A21"/>
    <w:rsid w:val="00ED2778"/>
    <w:rsid w:val="00EE128B"/>
    <w:rsid w:val="00EE4DF9"/>
    <w:rsid w:val="00EF67DF"/>
    <w:rsid w:val="00EF7FD1"/>
    <w:rsid w:val="00F00F7D"/>
    <w:rsid w:val="00F0375A"/>
    <w:rsid w:val="00F05737"/>
    <w:rsid w:val="00F05834"/>
    <w:rsid w:val="00F07768"/>
    <w:rsid w:val="00F1124E"/>
    <w:rsid w:val="00F11A1C"/>
    <w:rsid w:val="00F15663"/>
    <w:rsid w:val="00F15789"/>
    <w:rsid w:val="00F21EA4"/>
    <w:rsid w:val="00F264EC"/>
    <w:rsid w:val="00F327C5"/>
    <w:rsid w:val="00F32A34"/>
    <w:rsid w:val="00F32F55"/>
    <w:rsid w:val="00F36E0A"/>
    <w:rsid w:val="00F40E6D"/>
    <w:rsid w:val="00F42BED"/>
    <w:rsid w:val="00F42FA1"/>
    <w:rsid w:val="00F52562"/>
    <w:rsid w:val="00F62F23"/>
    <w:rsid w:val="00F63DB2"/>
    <w:rsid w:val="00F64849"/>
    <w:rsid w:val="00F6547C"/>
    <w:rsid w:val="00F669DD"/>
    <w:rsid w:val="00F72AC9"/>
    <w:rsid w:val="00F731B3"/>
    <w:rsid w:val="00F75776"/>
    <w:rsid w:val="00F77144"/>
    <w:rsid w:val="00F803B2"/>
    <w:rsid w:val="00F81107"/>
    <w:rsid w:val="00F81345"/>
    <w:rsid w:val="00F82767"/>
    <w:rsid w:val="00F86184"/>
    <w:rsid w:val="00F87A97"/>
    <w:rsid w:val="00F908CE"/>
    <w:rsid w:val="00F92645"/>
    <w:rsid w:val="00F93917"/>
    <w:rsid w:val="00F93B64"/>
    <w:rsid w:val="00F94ABB"/>
    <w:rsid w:val="00FA20C0"/>
    <w:rsid w:val="00FA3A77"/>
    <w:rsid w:val="00FA3A95"/>
    <w:rsid w:val="00FA4AE8"/>
    <w:rsid w:val="00FA797E"/>
    <w:rsid w:val="00FB2089"/>
    <w:rsid w:val="00FB4429"/>
    <w:rsid w:val="00FB6B9B"/>
    <w:rsid w:val="00FC2DB4"/>
    <w:rsid w:val="00FC4E77"/>
    <w:rsid w:val="00FC4FF7"/>
    <w:rsid w:val="00FC6432"/>
    <w:rsid w:val="00FD0C25"/>
    <w:rsid w:val="00FD34A5"/>
    <w:rsid w:val="00FD3870"/>
    <w:rsid w:val="00FE2776"/>
    <w:rsid w:val="00FE372F"/>
    <w:rsid w:val="00FE4274"/>
    <w:rsid w:val="00FE4CA8"/>
    <w:rsid w:val="00FF0C9B"/>
    <w:rsid w:val="00FF5011"/>
    <w:rsid w:val="00FF55E0"/>
    <w:rsid w:val="00FF632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11837"/>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6F668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6F6681"/>
    <w:rPr>
      <w:sz w:val="18"/>
      <w:szCs w:val="18"/>
    </w:rPr>
  </w:style>
  <w:style w:type="paragraph" w:styleId="a4">
    <w:name w:val="footer"/>
    <w:basedOn w:val="a"/>
    <w:link w:val="Char0"/>
    <w:uiPriority w:val="99"/>
    <w:semiHidden/>
    <w:unhideWhenUsed/>
    <w:rsid w:val="006F6681"/>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6F6681"/>
    <w:rPr>
      <w:sz w:val="18"/>
      <w:szCs w:val="18"/>
    </w:rPr>
  </w:style>
  <w:style w:type="paragraph" w:styleId="a5">
    <w:name w:val="Balloon Text"/>
    <w:basedOn w:val="a"/>
    <w:link w:val="Char1"/>
    <w:uiPriority w:val="99"/>
    <w:semiHidden/>
    <w:unhideWhenUsed/>
    <w:rsid w:val="006F6681"/>
    <w:rPr>
      <w:sz w:val="18"/>
      <w:szCs w:val="18"/>
    </w:rPr>
  </w:style>
  <w:style w:type="character" w:customStyle="1" w:styleId="Char1">
    <w:name w:val="批注框文本 Char"/>
    <w:basedOn w:val="a0"/>
    <w:link w:val="a5"/>
    <w:uiPriority w:val="99"/>
    <w:semiHidden/>
    <w:rsid w:val="006F6681"/>
    <w:rPr>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40</TotalTime>
  <Pages>13</Pages>
  <Words>205</Words>
  <Characters>1172</Characters>
  <Application>Microsoft Office Word</Application>
  <DocSecurity>0</DocSecurity>
  <Lines>9</Lines>
  <Paragraphs>2</Paragraphs>
  <ScaleCrop>false</ScaleCrop>
  <Company>Microsoft</Company>
  <LinksUpToDate>false</LinksUpToDate>
  <CharactersWithSpaces>1375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Arc</dc:creator>
  <cp:keywords/>
  <dc:description/>
  <cp:lastModifiedBy>Arc</cp:lastModifiedBy>
  <cp:revision>4</cp:revision>
  <dcterms:created xsi:type="dcterms:W3CDTF">2013-10-17T08:18:00Z</dcterms:created>
  <dcterms:modified xsi:type="dcterms:W3CDTF">2013-10-17T09:15:00Z</dcterms:modified>
</cp:coreProperties>
</file>